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5594" w14:textId="3A807602" w:rsidR="004F4F62" w:rsidRPr="00B62E1C" w:rsidRDefault="004F4F62" w:rsidP="004F4F62">
      <w:pPr>
        <w:rPr>
          <w:b/>
          <w:bCs/>
          <w:lang w:val="el-GR"/>
        </w:rPr>
      </w:pPr>
      <w:r w:rsidRPr="004F4F62">
        <w:rPr>
          <w:b/>
          <w:bCs/>
          <w:lang w:val="el-GR"/>
        </w:rPr>
        <w:t>ΥΠΟΥΡΓΕΙΟ ΑΜΥΝΑΣ</w:t>
      </w:r>
    </w:p>
    <w:p w14:paraId="28E5885D" w14:textId="6C07FE3A" w:rsidR="00A61EBB" w:rsidRPr="00A61EBB" w:rsidRDefault="00A61EBB" w:rsidP="004F4F62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ΔΙΕΥΘΥΝΣΗ ΕΞΟΠΛΙΣΜΩΝ ΚΑΙ ΑΝΑΠΤΥΞΗΣ ΑΜΥΝΤΙΚΩΝ ΔΥΝΑΤΟΤΗΤΩΝ </w:t>
      </w:r>
    </w:p>
    <w:p w14:paraId="2D9A6093" w14:textId="3D5CBAFF" w:rsidR="004F4F62" w:rsidRPr="004F4F62" w:rsidRDefault="004F4F62" w:rsidP="004F4F62">
      <w:pPr>
        <w:rPr>
          <w:b/>
          <w:bCs/>
          <w:lang w:val="el-GR"/>
        </w:rPr>
      </w:pPr>
      <w:r w:rsidRPr="004F4F62">
        <w:rPr>
          <w:b/>
          <w:bCs/>
          <w:lang w:val="el-GR"/>
        </w:rPr>
        <w:t>ΤΟΜΕΑΣ ΕΥΡΩΠΑΪΚΟΥ ΟΡΓΑΝΙΣΜΟΥ ΑΜΥΝΑΣ</w:t>
      </w:r>
    </w:p>
    <w:p w14:paraId="367C289A" w14:textId="77777777" w:rsidR="004F4F62" w:rsidRDefault="004F4F62" w:rsidP="00CD4E60">
      <w:pPr>
        <w:ind w:firstLine="720"/>
        <w:jc w:val="both"/>
        <w:rPr>
          <w:lang w:val="el-GR"/>
        </w:rPr>
      </w:pPr>
    </w:p>
    <w:p w14:paraId="0529FD55" w14:textId="77777777" w:rsidR="00A61EBB" w:rsidRDefault="00A61EBB" w:rsidP="00CD4E60">
      <w:pPr>
        <w:ind w:firstLine="720"/>
        <w:jc w:val="both"/>
        <w:rPr>
          <w:lang w:val="el-GR"/>
        </w:rPr>
      </w:pPr>
    </w:p>
    <w:p w14:paraId="7AE9AB74" w14:textId="680B4E49" w:rsidR="004F4F62" w:rsidRPr="00A61EBB" w:rsidRDefault="004F4F62" w:rsidP="004F4F62">
      <w:pPr>
        <w:rPr>
          <w:b/>
          <w:bCs/>
          <w:u w:val="single"/>
          <w:lang w:val="el-GR"/>
        </w:rPr>
      </w:pPr>
      <w:r w:rsidRPr="00A61EBB">
        <w:rPr>
          <w:b/>
          <w:bCs/>
          <w:u w:val="single"/>
          <w:lang w:val="el-GR"/>
        </w:rPr>
        <w:t>Ανακοίνωση Τύπου</w:t>
      </w:r>
    </w:p>
    <w:p w14:paraId="58BE98A7" w14:textId="77777777" w:rsidR="00A61EBB" w:rsidRPr="004F4F62" w:rsidRDefault="00A61EBB" w:rsidP="004F4F62">
      <w:pPr>
        <w:rPr>
          <w:u w:val="single"/>
          <w:lang w:val="el-GR"/>
        </w:rPr>
      </w:pPr>
    </w:p>
    <w:p w14:paraId="38284476" w14:textId="3C2ACE86" w:rsidR="004F4F62" w:rsidRPr="004F4F62" w:rsidRDefault="004F4F62" w:rsidP="004F4F62">
      <w:pPr>
        <w:rPr>
          <w:u w:val="single"/>
          <w:lang w:val="el-GR"/>
        </w:rPr>
      </w:pPr>
      <w:r w:rsidRPr="004F4F62">
        <w:rPr>
          <w:u w:val="single"/>
          <w:lang w:val="el-GR"/>
        </w:rPr>
        <w:t xml:space="preserve">Για Ενημέρωση Τοπικού Οικοσυστήματος σε Θέματα Αμυντικής Βιομηχανίας και Έρευνας &amp; Καινοτομίας στον Τομέα της Άμυνας </w:t>
      </w:r>
    </w:p>
    <w:p w14:paraId="10D06572" w14:textId="77777777" w:rsidR="004F4F62" w:rsidRDefault="004F4F62" w:rsidP="00CD4E60">
      <w:pPr>
        <w:ind w:firstLine="720"/>
        <w:jc w:val="both"/>
        <w:rPr>
          <w:lang w:val="el-GR"/>
        </w:rPr>
      </w:pPr>
    </w:p>
    <w:p w14:paraId="33F0925B" w14:textId="2C494FED" w:rsidR="0061497D" w:rsidRDefault="00CD4E60" w:rsidP="00CD4E60">
      <w:pPr>
        <w:ind w:firstLine="720"/>
        <w:jc w:val="both"/>
        <w:rPr>
          <w:lang w:val="el-GR"/>
        </w:rPr>
      </w:pPr>
      <w:r>
        <w:rPr>
          <w:lang w:val="el-GR"/>
        </w:rPr>
        <w:t>Το Υπουργείο Άμυνας, στο πλαίσιο της συνεχούς στήριξης και προώθησης της εγχώριας αμυντικής βιομηχανίας, υπενθυμίζει</w:t>
      </w:r>
      <w:r w:rsidR="000824C0">
        <w:rPr>
          <w:lang w:val="el-GR"/>
        </w:rPr>
        <w:t>,</w:t>
      </w:r>
      <w:r>
        <w:rPr>
          <w:lang w:val="el-GR"/>
        </w:rPr>
        <w:t xml:space="preserve"> το </w:t>
      </w:r>
      <w:r w:rsidR="00B62E1C">
        <w:rPr>
          <w:lang w:val="el-GR"/>
        </w:rPr>
        <w:t xml:space="preserve">εγχώριο </w:t>
      </w:r>
      <w:r>
        <w:rPr>
          <w:lang w:val="el-GR"/>
        </w:rPr>
        <w:t>οικοσύστημα</w:t>
      </w:r>
      <w:r w:rsidR="004F4F62">
        <w:rPr>
          <w:lang w:val="el-GR"/>
        </w:rPr>
        <w:t>,</w:t>
      </w:r>
      <w:r>
        <w:rPr>
          <w:lang w:val="el-GR"/>
        </w:rPr>
        <w:t xml:space="preserve"> για τη λειτουργία της πλατφόρμας Β2Β στον Ευρωπαϊκό Οργανισμό Άμυνας.</w:t>
      </w:r>
    </w:p>
    <w:p w14:paraId="56B0A709" w14:textId="77777777" w:rsidR="00CD4E60" w:rsidRDefault="00CD4E60" w:rsidP="00CD4E60">
      <w:pPr>
        <w:jc w:val="both"/>
        <w:rPr>
          <w:lang w:val="el-GR"/>
        </w:rPr>
      </w:pPr>
    </w:p>
    <w:p w14:paraId="2275CB11" w14:textId="31C58A2F" w:rsidR="00CD4E60" w:rsidRPr="004F54C8" w:rsidRDefault="00CD4E60" w:rsidP="00CD4E60">
      <w:pPr>
        <w:jc w:val="both"/>
        <w:rPr>
          <w:lang w:val="el-GR"/>
        </w:rPr>
      </w:pPr>
      <w:r>
        <w:rPr>
          <w:lang w:val="el-GR"/>
        </w:rPr>
        <w:tab/>
        <w:t xml:space="preserve">Στόχος της πλατφόρμας Β2Β είναι η παροχή της δυνατότητας διασύνδεσης </w:t>
      </w:r>
      <w:r w:rsidR="004F54C8">
        <w:rPr>
          <w:lang w:val="el-GR"/>
        </w:rPr>
        <w:t xml:space="preserve">των εταιρειών οι οποίες δραστηριοποιούνται στον τομέα της άμυνας, με το ευρύτερο οικοσύστημα των Κρατών – Μελών της Ευρωπαϊκής Ένωσης προκειμένου να αναγνωρίζονται ευκαιρίες συνεργασίας τόσο για μεμονωμένα προγράμματα όσο και για συμμετοχή στις χρηματοδοτικές πρωτοβουλίες όπως το </w:t>
      </w:r>
      <w:r w:rsidR="004F54C8">
        <w:rPr>
          <w:lang w:val="en-US"/>
        </w:rPr>
        <w:t>European</w:t>
      </w:r>
      <w:r w:rsidR="004F54C8" w:rsidRPr="004F54C8">
        <w:rPr>
          <w:lang w:val="el-GR"/>
        </w:rPr>
        <w:t xml:space="preserve"> </w:t>
      </w:r>
      <w:proofErr w:type="spellStart"/>
      <w:r w:rsidR="004F54C8">
        <w:rPr>
          <w:lang w:val="en-US"/>
        </w:rPr>
        <w:t>Defence</w:t>
      </w:r>
      <w:proofErr w:type="spellEnd"/>
      <w:r w:rsidR="004F54C8" w:rsidRPr="004F54C8">
        <w:rPr>
          <w:lang w:val="el-GR"/>
        </w:rPr>
        <w:t xml:space="preserve"> </w:t>
      </w:r>
      <w:r w:rsidR="004F54C8">
        <w:rPr>
          <w:lang w:val="en-US"/>
        </w:rPr>
        <w:t>Fund</w:t>
      </w:r>
      <w:r w:rsidR="004F54C8" w:rsidRPr="004F54C8">
        <w:rPr>
          <w:lang w:val="el-GR"/>
        </w:rPr>
        <w:t xml:space="preserve"> (</w:t>
      </w:r>
      <w:r w:rsidR="004F54C8">
        <w:rPr>
          <w:lang w:val="en-US"/>
        </w:rPr>
        <w:t>EDF</w:t>
      </w:r>
      <w:r w:rsidR="004F54C8" w:rsidRPr="004F54C8">
        <w:rPr>
          <w:lang w:val="el-GR"/>
        </w:rPr>
        <w:t>).</w:t>
      </w:r>
    </w:p>
    <w:p w14:paraId="2FD20268" w14:textId="77777777" w:rsidR="00CD4E60" w:rsidRPr="00A61EBB" w:rsidRDefault="00CD4E60" w:rsidP="00CD4E60">
      <w:pPr>
        <w:jc w:val="both"/>
        <w:rPr>
          <w:lang w:val="el-GR"/>
        </w:rPr>
      </w:pPr>
    </w:p>
    <w:p w14:paraId="43B64DC7" w14:textId="33E00279" w:rsidR="004F54C8" w:rsidRPr="004F54C8" w:rsidRDefault="004F54C8" w:rsidP="00CD4E60">
      <w:pPr>
        <w:jc w:val="both"/>
        <w:rPr>
          <w:lang w:val="el-GR"/>
        </w:rPr>
      </w:pPr>
      <w:r w:rsidRPr="00A61EBB">
        <w:rPr>
          <w:lang w:val="el-GR"/>
        </w:rPr>
        <w:tab/>
      </w:r>
      <w:r>
        <w:rPr>
          <w:lang w:val="el-GR"/>
        </w:rPr>
        <w:t xml:space="preserve">Σημειώνεται περαιτέρω ότι η πλατφόρμα Β2Β είναι ανοικτή για βιομηχανίες και </w:t>
      </w:r>
      <w:r w:rsidR="004F4F62">
        <w:rPr>
          <w:lang w:val="el-GR"/>
        </w:rPr>
        <w:t xml:space="preserve">οντότητες </w:t>
      </w:r>
      <w:r>
        <w:rPr>
          <w:lang w:val="el-GR"/>
        </w:rPr>
        <w:t xml:space="preserve">έρευνας και τεχνολογίας, οι οποίες είναι εγκατεστημένες σε Κράτος – Μέλος της Ευρωπαϊκής Ένωσης και δε ελέγχονται από άλλες οντότητες εκτός Ευρωπαϊκής Ένωσης, ειδικότερα σε ότι αφορά στα πνευματικά δικαιώματα, αλυσίδα ανεφοδιασμού, </w:t>
      </w:r>
      <w:r w:rsidR="004F4F62">
        <w:rPr>
          <w:lang w:val="el-GR"/>
        </w:rPr>
        <w:t xml:space="preserve">ασφάλεια πληροφοριών και έλεγχο εξαγωγών. </w:t>
      </w:r>
    </w:p>
    <w:p w14:paraId="74F2B487" w14:textId="77777777" w:rsidR="004F54C8" w:rsidRDefault="004F54C8" w:rsidP="00CD4E60">
      <w:pPr>
        <w:jc w:val="both"/>
        <w:rPr>
          <w:lang w:val="el-GR"/>
        </w:rPr>
      </w:pPr>
    </w:p>
    <w:p w14:paraId="262D25C3" w14:textId="40CB1EDA" w:rsidR="004F4F62" w:rsidRDefault="004F4F62" w:rsidP="004F4F62">
      <w:pPr>
        <w:jc w:val="both"/>
        <w:rPr>
          <w:lang w:val="el-GR"/>
        </w:rPr>
      </w:pPr>
      <w:r>
        <w:rPr>
          <w:lang w:val="el-GR"/>
        </w:rPr>
        <w:tab/>
        <w:t xml:space="preserve">Οι ενδιαφερόμενοι μπορούν να κάνουν την εγγραφή τους στον σύνδεσμο </w:t>
      </w:r>
      <w:hyperlink r:id="rId4" w:history="1">
        <w:r w:rsidRPr="0067356C">
          <w:rPr>
            <w:rStyle w:val="Hyperlink"/>
            <w:lang w:val="en-US"/>
          </w:rPr>
          <w:t>h</w:t>
        </w:r>
        <w:r w:rsidRPr="0067356C">
          <w:rPr>
            <w:rStyle w:val="Hyperlink"/>
            <w:lang w:val="el-GR"/>
          </w:rPr>
          <w:t>ttps://b2bplatform.eda.europa.eu</w:t>
        </w:r>
      </w:hyperlink>
      <w:r>
        <w:rPr>
          <w:lang w:val="el-GR"/>
        </w:rPr>
        <w:t xml:space="preserve">. </w:t>
      </w:r>
    </w:p>
    <w:p w14:paraId="72399062" w14:textId="77777777" w:rsidR="00A61EBB" w:rsidRDefault="00A61EBB" w:rsidP="004F4F62">
      <w:pPr>
        <w:jc w:val="both"/>
        <w:rPr>
          <w:lang w:val="el-GR"/>
        </w:rPr>
      </w:pPr>
    </w:p>
    <w:sectPr w:rsidR="00A61EBB" w:rsidSect="00A61EB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60"/>
    <w:rsid w:val="000824C0"/>
    <w:rsid w:val="00094C91"/>
    <w:rsid w:val="001802C1"/>
    <w:rsid w:val="004F4F62"/>
    <w:rsid w:val="004F54C8"/>
    <w:rsid w:val="0061497D"/>
    <w:rsid w:val="00A61EBB"/>
    <w:rsid w:val="00B62E1C"/>
    <w:rsid w:val="00C83452"/>
    <w:rsid w:val="00CD4E60"/>
    <w:rsid w:val="00D84AE1"/>
    <w:rsid w:val="00DD2897"/>
    <w:rsid w:val="00EF3EA8"/>
    <w:rsid w:val="00F61826"/>
    <w:rsid w:val="00F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B05"/>
  <w15:chartTrackingRefBased/>
  <w15:docId w15:val="{3EBD7BD2-7D92-4911-86FA-0265063B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CY" w:eastAsia="en-US" w:bidi="he-IL"/>
        <w14:ligatures w14:val="standardContextual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6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F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F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F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2bplatform.eda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Hadjimichael</dc:creator>
  <cp:keywords/>
  <dc:description/>
  <cp:lastModifiedBy>Tonia Ioannou</cp:lastModifiedBy>
  <cp:revision>9</cp:revision>
  <dcterms:created xsi:type="dcterms:W3CDTF">2025-09-04T05:23:00Z</dcterms:created>
  <dcterms:modified xsi:type="dcterms:W3CDTF">2025-09-24T07:07:00Z</dcterms:modified>
</cp:coreProperties>
</file>