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44408" w14:textId="67A066A2" w:rsidR="004434C5" w:rsidRPr="00C47EAF" w:rsidRDefault="004434C5">
      <w:pPr>
        <w:spacing w:before="0" w:after="160" w:line="259" w:lineRule="auto"/>
        <w:jc w:val="left"/>
        <w:rPr>
          <w:rFonts w:asciiTheme="minorHAnsi" w:hAnsiTheme="minorHAnsi" w:cstheme="minorHAnsi"/>
          <w:sz w:val="22"/>
          <w:szCs w:val="22"/>
          <w:lang w:val="el-GR"/>
        </w:rPr>
      </w:pPr>
    </w:p>
    <w:p w14:paraId="5838815C" w14:textId="77777777" w:rsidR="00535FD3" w:rsidRDefault="00535FD3" w:rsidP="00535FD3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72690DA0" w14:textId="04DECC1C" w:rsidR="00C87D25" w:rsidRDefault="00C87D25" w:rsidP="00C87D25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</w:pPr>
      <w:bookmarkStart w:id="0" w:name="_Hlk8569629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E40FDB" wp14:editId="5341014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38850" cy="55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9A3E2" w14:textId="77777777" w:rsidR="00234F2D" w:rsidRDefault="00234F2D" w:rsidP="00C21B96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</w:pPr>
    </w:p>
    <w:p w14:paraId="2AEDFCB2" w14:textId="01478FF0" w:rsidR="00C21B96" w:rsidRPr="0090226F" w:rsidRDefault="00C21B96" w:rsidP="00234F2D">
      <w:pPr>
        <w:spacing w:before="0"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</w:pPr>
      <w:r w:rsidRPr="0090226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  <w:t xml:space="preserve">ΠΡΟΓΡΑΜΜΑ </w:t>
      </w:r>
      <w:r w:rsidR="00C47EA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  <w:t>«</w:t>
      </w:r>
      <w:r w:rsidRPr="0090226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  <w:t>ΟΡΙΖΟΝΤΑΣ ΕΥΡΩΠΗ</w:t>
      </w:r>
      <w:r w:rsidR="00C47EA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  <w:t>»</w:t>
      </w:r>
    </w:p>
    <w:p w14:paraId="0704138E" w14:textId="77777777" w:rsidR="00C21B96" w:rsidRPr="0090226F" w:rsidRDefault="00C21B96" w:rsidP="00C21B96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</w:pPr>
      <w:r w:rsidRPr="0090226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44"/>
          <w:szCs w:val="44"/>
          <w:lang w:val="el-GR" w:eastAsia="ja-JP"/>
        </w:rPr>
        <w:t>εκπαιδευτικο Εργαστήριο</w:t>
      </w:r>
    </w:p>
    <w:p w14:paraId="426EEEBA" w14:textId="1CE56C56" w:rsidR="00C21B96" w:rsidRDefault="00C47EAF" w:rsidP="00C47EAF">
      <w:pPr>
        <w:pStyle w:val="Title"/>
        <w:spacing w:line="240" w:lineRule="auto"/>
        <w:jc w:val="center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«ΟΡΙΖΟΝΤΑΣ ΕΥΡΩΠΗ</w:t>
      </w:r>
      <w:r w:rsidR="00234F2D">
        <w:rPr>
          <w:sz w:val="44"/>
          <w:szCs w:val="44"/>
          <w:lang w:val="el-GR"/>
        </w:rPr>
        <w:t xml:space="preserve">: </w:t>
      </w:r>
      <w:r>
        <w:rPr>
          <w:sz w:val="44"/>
          <w:szCs w:val="44"/>
          <w:lang w:val="el-GR"/>
        </w:rPr>
        <w:t>ΕΥΚΑΙΡΙΕΣ ΓΙΑ ΕΠΙΧΕΙΡΗΣΕΙς»</w:t>
      </w:r>
    </w:p>
    <w:p w14:paraId="0B0E4EDA" w14:textId="0B3A0480" w:rsidR="00C47EAF" w:rsidRPr="001D1BE2" w:rsidRDefault="00C47EAF" w:rsidP="00C47EAF">
      <w:pPr>
        <w:pStyle w:val="Title"/>
        <w:spacing w:line="240" w:lineRule="auto"/>
        <w:jc w:val="center"/>
        <w:rPr>
          <w:sz w:val="40"/>
          <w:szCs w:val="40"/>
          <w:lang w:val="el-GR"/>
        </w:rPr>
      </w:pPr>
      <w:r w:rsidRPr="00C47EAF">
        <w:rPr>
          <w:sz w:val="40"/>
          <w:szCs w:val="40"/>
          <w:lang w:val="el-GR"/>
        </w:rPr>
        <w:t>(</w:t>
      </w:r>
      <w:r w:rsidRPr="00C47EAF">
        <w:rPr>
          <w:sz w:val="40"/>
          <w:szCs w:val="40"/>
          <w:lang w:val="en-GB"/>
        </w:rPr>
        <w:t>MODULE</w:t>
      </w:r>
      <w:r w:rsidRPr="001D1BE2">
        <w:rPr>
          <w:sz w:val="40"/>
          <w:szCs w:val="40"/>
          <w:lang w:val="el-GR"/>
        </w:rPr>
        <w:t xml:space="preserve"> 1.3)</w:t>
      </w:r>
    </w:p>
    <w:p w14:paraId="0385182F" w14:textId="77777777" w:rsidR="00C21B96" w:rsidRPr="00DF6E1F" w:rsidRDefault="00C21B96" w:rsidP="00C21B96">
      <w:pPr>
        <w:pStyle w:val="Location"/>
        <w:pBdr>
          <w:bottom w:val="dotted" w:sz="2" w:space="0" w:color="44546A" w:themeColor="text2"/>
        </w:pBdr>
        <w:spacing w:line="240" w:lineRule="auto"/>
        <w:ind w:left="0"/>
        <w:jc w:val="both"/>
        <w:rPr>
          <w:sz w:val="18"/>
          <w:lang w:val="el-GR"/>
        </w:rPr>
      </w:pPr>
    </w:p>
    <w:p w14:paraId="23FD7B1F" w14:textId="57B5E7BA" w:rsidR="00C21B96" w:rsidRDefault="00797FEF" w:rsidP="00C21B96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</w:pPr>
      <w:r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6</w:t>
      </w:r>
      <w:r w:rsidR="00C47EA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 xml:space="preserve"> ΑΠΡΙΛΙΟΥ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 xml:space="preserve"> 202</w:t>
      </w:r>
      <w:r w:rsidR="00C47EA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3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 xml:space="preserve">, </w:t>
      </w:r>
      <w:r w:rsidR="00186F1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10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:</w:t>
      </w:r>
      <w:r w:rsidR="00186F1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0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0-1</w:t>
      </w:r>
      <w:r w:rsidR="00186F1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3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:</w:t>
      </w:r>
      <w:r w:rsidR="00186F1F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0</w:t>
      </w:r>
      <w:r w:rsidR="00C21B96" w:rsidRPr="00186F1F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0</w:t>
      </w:r>
    </w:p>
    <w:p w14:paraId="23A4D02B" w14:textId="574DBCF8" w:rsidR="001D1BE2" w:rsidRPr="001D1BE2" w:rsidRDefault="00C47EAF" w:rsidP="001D1BE2">
      <w:pPr>
        <w:spacing w:line="240" w:lineRule="auto"/>
        <w:jc w:val="center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</w:pPr>
      <w:r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>ΟΜΟΣΠΟΝΔΙΑ ΕΡΓΟΔΟΤΩΝ ΚΑΙ ΒΙΟΜΗΧΑΝΩΝ</w:t>
      </w:r>
      <w:r w:rsidR="001D1BE2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6"/>
          <w:szCs w:val="36"/>
          <w:lang w:val="el-GR" w:eastAsia="ja-JP"/>
        </w:rPr>
        <w:t xml:space="preserve"> (ΟΕΒ)</w:t>
      </w:r>
    </w:p>
    <w:p w14:paraId="3356F5EA" w14:textId="77777777" w:rsidR="00C21B96" w:rsidRPr="0011652D" w:rsidRDefault="00C21B96" w:rsidP="002D77E2">
      <w:pPr>
        <w:pStyle w:val="Location"/>
        <w:pBdr>
          <w:bottom w:val="dotted" w:sz="2" w:space="0" w:color="44546A" w:themeColor="text2"/>
        </w:pBdr>
        <w:spacing w:after="0"/>
        <w:ind w:left="0"/>
        <w:jc w:val="both"/>
        <w:rPr>
          <w:sz w:val="22"/>
          <w:lang w:val="el-GR"/>
        </w:rPr>
      </w:pPr>
    </w:p>
    <w:p w14:paraId="5DA66DB5" w14:textId="77777777" w:rsidR="002D77E2" w:rsidRDefault="002D77E2" w:rsidP="002D77E2">
      <w:pPr>
        <w:pStyle w:val="Title"/>
        <w:jc w:val="both"/>
        <w:rPr>
          <w:sz w:val="30"/>
          <w:szCs w:val="30"/>
          <w:lang w:val="el-GR"/>
        </w:rPr>
      </w:pPr>
    </w:p>
    <w:p w14:paraId="2A24D0B9" w14:textId="1E66826E" w:rsidR="00C21B96" w:rsidRPr="00C21B96" w:rsidRDefault="00C21B96" w:rsidP="00234F2D">
      <w:pPr>
        <w:pStyle w:val="Title"/>
        <w:spacing w:line="276" w:lineRule="auto"/>
        <w:jc w:val="both"/>
        <w:rPr>
          <w:sz w:val="30"/>
          <w:szCs w:val="30"/>
          <w:lang w:val="el-GR"/>
        </w:rPr>
      </w:pPr>
      <w:r w:rsidRPr="00C21B96">
        <w:rPr>
          <w:sz w:val="30"/>
          <w:szCs w:val="30"/>
          <w:lang w:val="el-GR"/>
        </w:rPr>
        <w:t>ΣΤΟΧΟΣ:</w:t>
      </w:r>
    </w:p>
    <w:p w14:paraId="2107FC91" w14:textId="353C2CAE" w:rsidR="00234F2D" w:rsidRDefault="00C21B96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  <w:r w:rsidRPr="00C21B96">
        <w:rPr>
          <w:rFonts w:asciiTheme="minorHAnsi" w:hAnsiTheme="minorHAnsi" w:cstheme="minorHAnsi"/>
          <w:sz w:val="24"/>
          <w:szCs w:val="24"/>
          <w:lang w:val="el-GR"/>
        </w:rPr>
        <w:t xml:space="preserve">Στόχος του εργαστηρίου είναι 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 xml:space="preserve">ο εμπλουτισμός των γνώσεων και η αναβάθμιση των απαραίτητων δεξιοτήτων των συμμετεχόντων για το περιεχόμενο, τη δομή, τους κανόνες 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και τις διαδικασίες 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 xml:space="preserve">συμμετοχής του </w:t>
      </w:r>
      <w:r w:rsidR="00C47EAF" w:rsidRPr="00C21B96">
        <w:rPr>
          <w:rFonts w:asciiTheme="minorHAnsi" w:hAnsiTheme="minorHAnsi" w:cstheme="minorHAnsi"/>
          <w:sz w:val="24"/>
          <w:szCs w:val="24"/>
          <w:lang w:val="el-GR"/>
        </w:rPr>
        <w:t xml:space="preserve">Προγράμματος για Έρευνα και Καινοτομία της Ευρωπαϊκής 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Επιτροπής </w:t>
      </w:r>
      <w:r w:rsidR="00C47EAF" w:rsidRPr="00C21B96">
        <w:rPr>
          <w:rFonts w:asciiTheme="minorHAnsi" w:hAnsiTheme="minorHAnsi" w:cstheme="minorHAnsi"/>
          <w:sz w:val="24"/>
          <w:szCs w:val="24"/>
          <w:lang w:val="el-GR"/>
        </w:rPr>
        <w:t>2021-2027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>,</w:t>
      </w:r>
      <w:r w:rsidR="00C47EAF" w:rsidRPr="00C21B96">
        <w:rPr>
          <w:rFonts w:asciiTheme="minorHAnsi" w:hAnsiTheme="minorHAnsi" w:cstheme="minorHAnsi"/>
          <w:sz w:val="24"/>
          <w:szCs w:val="24"/>
          <w:lang w:val="el-GR"/>
        </w:rPr>
        <w:t xml:space="preserve"> «Ορίζοντας Ευρώπη»</w:t>
      </w:r>
      <w:r w:rsidR="00186F1F">
        <w:rPr>
          <w:rFonts w:asciiTheme="minorHAnsi" w:hAnsiTheme="minorHAnsi" w:cstheme="minorHAnsi"/>
          <w:sz w:val="24"/>
          <w:szCs w:val="24"/>
          <w:lang w:val="el-GR"/>
        </w:rPr>
        <w:t>,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 xml:space="preserve"> ειδικότερα σε σχέση με τις ευκαιρίες συμμετοχής των επιχειρήσεων.</w:t>
      </w:r>
      <w:r w:rsidRPr="00C21B96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</w:p>
    <w:p w14:paraId="6F8C2A0C" w14:textId="77777777" w:rsidR="00234F2D" w:rsidRDefault="00234F2D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</w:p>
    <w:p w14:paraId="2CEFF29F" w14:textId="792B3490" w:rsidR="00234F2D" w:rsidRPr="00234F2D" w:rsidRDefault="00234F2D" w:rsidP="00234F2D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  <w:r w:rsidRPr="00234F2D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ΟΜΑΔΑ ΣΤΟΧΟΣ:</w:t>
      </w:r>
    </w:p>
    <w:p w14:paraId="61682451" w14:textId="4E551CA2" w:rsidR="00C21B96" w:rsidRPr="00C47EAF" w:rsidRDefault="00C21B96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Το εργαστήριο απευθύνεται σε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 στελέχη επιχειρήσεων</w:t>
      </w:r>
      <w:r w:rsidR="001D1BE2">
        <w:rPr>
          <w:rFonts w:asciiTheme="minorHAnsi" w:hAnsiTheme="minorHAnsi" w:cstheme="minorHAnsi"/>
          <w:sz w:val="24"/>
          <w:szCs w:val="24"/>
          <w:lang w:val="el-GR"/>
        </w:rPr>
        <w:t>-μελών της ΟΕΒ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, </w:t>
      </w:r>
      <w:r w:rsidR="00C37C7C" w:rsidRPr="00186F1F">
        <w:rPr>
          <w:rFonts w:asciiTheme="minorHAnsi" w:hAnsiTheme="minorHAnsi" w:cstheme="minorHAnsi"/>
          <w:sz w:val="24"/>
          <w:szCs w:val="24"/>
          <w:lang w:val="el-GR"/>
        </w:rPr>
        <w:t xml:space="preserve">με </w:t>
      </w:r>
      <w:r w:rsidR="005D6B94" w:rsidRPr="00186F1F">
        <w:rPr>
          <w:rFonts w:asciiTheme="minorHAnsi" w:hAnsiTheme="minorHAnsi" w:cstheme="minorHAnsi"/>
          <w:sz w:val="24"/>
          <w:szCs w:val="24"/>
          <w:lang w:val="el-GR"/>
        </w:rPr>
        <w:t>ενδιαφέρον για εμπλοκή σε δραστηριότητες έρευνας και καινοτομίας</w:t>
      </w:r>
      <w:r w:rsidR="00C37C7C" w:rsidRPr="00186F1F">
        <w:rPr>
          <w:rFonts w:asciiTheme="minorHAnsi" w:hAnsiTheme="minorHAnsi" w:cstheme="minorHAnsi"/>
          <w:sz w:val="24"/>
          <w:szCs w:val="24"/>
          <w:lang w:val="el-GR"/>
        </w:rPr>
        <w:t xml:space="preserve">, οι οποίοι 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>ε</w:t>
      </w:r>
      <w:r w:rsidR="00234F2D" w:rsidRPr="00186F1F">
        <w:rPr>
          <w:rFonts w:asciiTheme="minorHAnsi" w:hAnsiTheme="minorHAnsi" w:cstheme="minorHAnsi"/>
          <w:sz w:val="24"/>
          <w:szCs w:val="24"/>
          <w:lang w:val="el-GR"/>
        </w:rPr>
        <w:t>πιθυμούν</w:t>
      </w:r>
      <w:r w:rsidR="00234F2D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 xml:space="preserve">να κατανοήσουν καλύτερα τις ευκαιρίες που υπάρχουν για συμμετοχή 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τους 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>στο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>Πρόγραμμα «Ορίζοντας Ευρώπη», ανεξάρτητα από την Πολυ</w:t>
      </w:r>
      <w:r w:rsidR="00C47EAF">
        <w:rPr>
          <w:rFonts w:asciiTheme="minorHAnsi" w:hAnsiTheme="minorHAnsi" w:cstheme="minorHAnsi"/>
          <w:sz w:val="24"/>
          <w:szCs w:val="24"/>
          <w:lang w:val="el-GR"/>
        </w:rPr>
        <w:t>τομεα</w:t>
      </w:r>
      <w:r w:rsidR="00C47EAF" w:rsidRPr="00C47EAF">
        <w:rPr>
          <w:rFonts w:asciiTheme="minorHAnsi" w:hAnsiTheme="minorHAnsi" w:cstheme="minorHAnsi"/>
          <w:sz w:val="24"/>
          <w:szCs w:val="24"/>
          <w:lang w:val="el-GR"/>
        </w:rPr>
        <w:t>κή Προτεραιότητα, Πρόγραμμα ή Δράση.</w:t>
      </w:r>
    </w:p>
    <w:p w14:paraId="43AD9773" w14:textId="77777777" w:rsidR="00C21B96" w:rsidRPr="00C47EAF" w:rsidRDefault="00C21B96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</w:p>
    <w:p w14:paraId="01712142" w14:textId="6C157F65" w:rsidR="001D1BE2" w:rsidRDefault="00C21B96" w:rsidP="00234F2D">
      <w:pPr>
        <w:spacing w:before="0" w:after="0" w:line="276" w:lineRule="auto"/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0"/>
          <w:szCs w:val="30"/>
          <w:lang w:val="el-GR" w:eastAsia="ja-JP"/>
        </w:rPr>
      </w:pPr>
      <w:r w:rsidRPr="00C21B96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ΓΛΩΣΣΑ ΕΡΓΑΣΙΑΣ:</w:t>
      </w:r>
      <w:r w:rsidRPr="00C21B96"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0"/>
          <w:szCs w:val="30"/>
          <w:lang w:val="el-GR" w:eastAsia="ja-JP"/>
        </w:rPr>
        <w:t xml:space="preserve"> </w:t>
      </w:r>
      <w:r>
        <w:rPr>
          <w:rFonts w:asciiTheme="minorHAnsi" w:eastAsiaTheme="minorHAnsi" w:hAnsiTheme="minorHAnsi" w:cstheme="minorBidi"/>
          <w:b/>
          <w:bCs/>
          <w:smallCaps/>
          <w:color w:val="44546A" w:themeColor="text2"/>
          <w:sz w:val="30"/>
          <w:szCs w:val="30"/>
          <w:lang w:val="el-GR" w:eastAsia="ja-JP"/>
        </w:rPr>
        <w:t xml:space="preserve"> </w:t>
      </w:r>
    </w:p>
    <w:p w14:paraId="603EB758" w14:textId="6ADC2F91" w:rsidR="00C21B96" w:rsidRDefault="00C47EAF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Ελληνική</w:t>
      </w:r>
    </w:p>
    <w:p w14:paraId="637298B9" w14:textId="0FC53C28" w:rsidR="00234F2D" w:rsidRDefault="00234F2D" w:rsidP="00234F2D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</w:p>
    <w:p w14:paraId="2E740738" w14:textId="77777777" w:rsidR="001D1BE2" w:rsidRDefault="001D1BE2" w:rsidP="001D1BE2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  <w:r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ΧΩΡΟΣ:</w:t>
      </w:r>
    </w:p>
    <w:p w14:paraId="55AC89FF" w14:textId="6B56AF90" w:rsidR="001D1BE2" w:rsidRDefault="001D1BE2" w:rsidP="001D1BE2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Αίθουσα Εκδηλώσεων, Κεντρικά Γραφεία ΟΕΒ</w:t>
      </w:r>
    </w:p>
    <w:p w14:paraId="5C575C72" w14:textId="5736E788" w:rsidR="001D1BE2" w:rsidRPr="001D1BE2" w:rsidRDefault="001D1BE2" w:rsidP="001D1BE2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>(</w:t>
      </w:r>
      <w:r w:rsidRPr="001D1BE2">
        <w:rPr>
          <w:rFonts w:asciiTheme="minorHAnsi" w:hAnsiTheme="minorHAnsi" w:cstheme="minorHAnsi"/>
          <w:sz w:val="24"/>
          <w:szCs w:val="24"/>
          <w:lang w:val="el-GR"/>
        </w:rPr>
        <w:t>Οδός Ομοσπονδίας Εργοδοτών &amp; Βιομηχάνων Κύπρου 4, Στρόβολος, Λευκωσία)</w:t>
      </w:r>
    </w:p>
    <w:p w14:paraId="7C396A64" w14:textId="1E825FE7" w:rsidR="001D1BE2" w:rsidRDefault="001D1BE2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</w:p>
    <w:p w14:paraId="6E0ABA38" w14:textId="77777777" w:rsidR="001D1BE2" w:rsidRDefault="001D1BE2" w:rsidP="00234F2D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</w:p>
    <w:p w14:paraId="4786323E" w14:textId="779A1B00" w:rsidR="00C37C7C" w:rsidRDefault="00C37C7C" w:rsidP="00234F2D">
      <w:pPr>
        <w:spacing w:before="0" w:after="0" w:line="276" w:lineRule="auto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  <w:r w:rsidRPr="00C37C7C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lastRenderedPageBreak/>
        <w:t>Εκπα</w:t>
      </w:r>
      <w:r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ι</w:t>
      </w:r>
      <w:r w:rsidRPr="00C37C7C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δευτές</w:t>
      </w:r>
      <w:r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>:</w:t>
      </w:r>
    </w:p>
    <w:p w14:paraId="28E8A241" w14:textId="74801064" w:rsidR="00C37C7C" w:rsidRPr="00186F1F" w:rsidRDefault="006C5B02" w:rsidP="00234F2D">
      <w:pPr>
        <w:spacing w:before="0" w:after="0" w:line="276" w:lineRule="auto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Τα </w:t>
      </w:r>
      <w:r w:rsidR="00C37C7C" w:rsidRPr="003430DE">
        <w:rPr>
          <w:rFonts w:asciiTheme="minorHAnsi" w:hAnsiTheme="minorHAnsi" w:cstheme="minorHAnsi"/>
          <w:sz w:val="24"/>
          <w:szCs w:val="24"/>
          <w:lang w:val="el-GR"/>
        </w:rPr>
        <w:t xml:space="preserve">Εθνικά Σημεία Επαφής </w:t>
      </w:r>
      <w:r w:rsidR="00C37C7C" w:rsidRPr="00186F1F">
        <w:rPr>
          <w:rFonts w:asciiTheme="minorHAnsi" w:hAnsiTheme="minorHAnsi" w:cstheme="minorHAnsi"/>
          <w:sz w:val="24"/>
          <w:szCs w:val="24"/>
          <w:lang w:val="el-GR"/>
        </w:rPr>
        <w:t>της Κύπρου</w:t>
      </w:r>
      <w:r w:rsidR="00186F1F" w:rsidRPr="00186F1F">
        <w:rPr>
          <w:rFonts w:ascii="Georgia" w:hAnsi="Georgia"/>
          <w:szCs w:val="23"/>
          <w:lang w:val="el-GR"/>
        </w:rPr>
        <w:t xml:space="preserve"> </w:t>
      </w:r>
      <w:r w:rsidR="00186F1F" w:rsidRPr="00186F1F">
        <w:rPr>
          <w:rFonts w:asciiTheme="minorHAnsi" w:hAnsiTheme="minorHAnsi" w:cstheme="minorHAnsi"/>
          <w:sz w:val="24"/>
          <w:szCs w:val="24"/>
          <w:lang w:val="el-GR"/>
        </w:rPr>
        <w:t>γ</w:t>
      </w:r>
      <w:r w:rsidR="00186F1F">
        <w:rPr>
          <w:rFonts w:asciiTheme="minorHAnsi" w:hAnsiTheme="minorHAnsi" w:cstheme="minorHAnsi"/>
          <w:sz w:val="24"/>
          <w:szCs w:val="24"/>
          <w:lang w:val="el-GR"/>
        </w:rPr>
        <w:t>ια τ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ην Πολυτομεακή Προτεραιότητα </w:t>
      </w:r>
      <w:r w:rsidR="00186F1F" w:rsidRPr="00186F1F">
        <w:rPr>
          <w:rFonts w:asciiTheme="minorHAnsi" w:hAnsiTheme="minorHAnsi" w:cstheme="minorHAnsi"/>
          <w:sz w:val="24"/>
          <w:szCs w:val="24"/>
          <w:lang w:val="el-GR"/>
        </w:rPr>
        <w:t>«Ψηφιακές Τεχνολογίες,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186F1F" w:rsidRPr="00186F1F">
        <w:rPr>
          <w:rFonts w:asciiTheme="minorHAnsi" w:hAnsiTheme="minorHAnsi" w:cstheme="minorHAnsi"/>
          <w:sz w:val="24"/>
          <w:szCs w:val="24"/>
          <w:lang w:val="el-GR"/>
        </w:rPr>
        <w:t>Βιομηχανία και Διάστημα»</w:t>
      </w:r>
      <w:r>
        <w:rPr>
          <w:rFonts w:asciiTheme="minorHAnsi" w:hAnsiTheme="minorHAnsi" w:cstheme="minorHAnsi"/>
          <w:sz w:val="24"/>
          <w:szCs w:val="24"/>
          <w:lang w:val="el-GR"/>
        </w:rPr>
        <w:t>:</w:t>
      </w:r>
    </w:p>
    <w:p w14:paraId="1957AB44" w14:textId="77777777" w:rsidR="006C5B02" w:rsidRDefault="00186F1F" w:rsidP="00186F1F">
      <w:pPr>
        <w:spacing w:before="0" w:after="0" w:line="276" w:lineRule="auto"/>
        <w:jc w:val="left"/>
        <w:rPr>
          <w:rFonts w:asciiTheme="minorHAnsi" w:hAnsiTheme="minorHAnsi" w:cstheme="minorHAnsi"/>
          <w:sz w:val="24"/>
          <w:szCs w:val="24"/>
          <w:lang w:val="el-GR"/>
        </w:rPr>
      </w:pPr>
      <w:r w:rsidRPr="00186F1F">
        <w:rPr>
          <w:rFonts w:asciiTheme="minorHAnsi" w:hAnsiTheme="minorHAnsi" w:cstheme="minorHAnsi"/>
          <w:sz w:val="24"/>
          <w:szCs w:val="24"/>
          <w:lang w:val="el-GR"/>
        </w:rPr>
        <w:t>Δρα Άγγελο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 xml:space="preserve">ς 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>Ντάντο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>ς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hyperlink r:id="rId9" w:history="1">
        <w:r w:rsidRPr="00186F1F">
          <w:rPr>
            <w:rFonts w:asciiTheme="minorHAnsi" w:hAnsiTheme="minorHAnsi" w:cstheme="minorHAnsi"/>
            <w:sz w:val="24"/>
            <w:szCs w:val="24"/>
            <w:lang w:val="el-GR"/>
          </w:rPr>
          <w:t>antantos@research.org.cy</w:t>
        </w:r>
      </w:hyperlink>
      <w:r w:rsidR="006C5B02">
        <w:rPr>
          <w:rFonts w:asciiTheme="minorHAnsi" w:hAnsiTheme="minorHAnsi" w:cstheme="minorHAnsi"/>
          <w:sz w:val="24"/>
          <w:szCs w:val="24"/>
          <w:lang w:val="el-GR"/>
        </w:rPr>
        <w:t>,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 xml:space="preserve"> 22205033)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 xml:space="preserve"> και </w:t>
      </w:r>
    </w:p>
    <w:p w14:paraId="37AB969A" w14:textId="2C96F3DA" w:rsidR="00186F1F" w:rsidRDefault="00186F1F" w:rsidP="00186F1F">
      <w:pPr>
        <w:spacing w:before="0" w:after="0" w:line="276" w:lineRule="auto"/>
        <w:jc w:val="left"/>
        <w:rPr>
          <w:rFonts w:asciiTheme="minorHAnsi" w:hAnsiTheme="minorHAnsi" w:cstheme="minorHAnsi"/>
          <w:sz w:val="24"/>
          <w:szCs w:val="24"/>
          <w:lang w:val="el-GR"/>
        </w:rPr>
      </w:pPr>
      <w:r w:rsidRPr="00186F1F">
        <w:rPr>
          <w:rFonts w:asciiTheme="minorHAnsi" w:hAnsiTheme="minorHAnsi" w:cstheme="minorHAnsi"/>
          <w:sz w:val="24"/>
          <w:szCs w:val="24"/>
          <w:lang w:val="el-GR"/>
        </w:rPr>
        <w:t>κ. Γιώργο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>ς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 xml:space="preserve"> Χρίστου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86F1F">
        <w:rPr>
          <w:rFonts w:asciiTheme="minorHAnsi" w:hAnsiTheme="minorHAnsi" w:cstheme="minorHAnsi"/>
          <w:sz w:val="24"/>
          <w:szCs w:val="24"/>
          <w:lang w:val="el-GR"/>
        </w:rPr>
        <w:t>(</w:t>
      </w:r>
      <w:hyperlink r:id="rId10" w:history="1">
        <w:r w:rsidRPr="00186F1F">
          <w:rPr>
            <w:rFonts w:asciiTheme="minorHAnsi" w:hAnsiTheme="minorHAnsi" w:cstheme="minorHAnsi"/>
            <w:sz w:val="24"/>
            <w:szCs w:val="24"/>
            <w:lang w:val="el-GR"/>
          </w:rPr>
          <w:t>gchristou@research.org.cy</w:t>
        </w:r>
      </w:hyperlink>
      <w:r w:rsidRPr="00186F1F">
        <w:rPr>
          <w:rFonts w:asciiTheme="minorHAnsi" w:hAnsiTheme="minorHAnsi" w:cstheme="minorHAnsi"/>
          <w:sz w:val="24"/>
          <w:szCs w:val="24"/>
          <w:lang w:val="el-GR"/>
        </w:rPr>
        <w:t>, 22205030)</w:t>
      </w:r>
      <w:r w:rsidR="006C5B02">
        <w:rPr>
          <w:rFonts w:asciiTheme="minorHAnsi" w:hAnsiTheme="minorHAnsi" w:cstheme="minorHAnsi"/>
          <w:sz w:val="24"/>
          <w:szCs w:val="24"/>
          <w:lang w:val="el-GR"/>
        </w:rPr>
        <w:t>.</w:t>
      </w:r>
    </w:p>
    <w:p w14:paraId="3615AF43" w14:textId="77777777" w:rsidR="001D1BE2" w:rsidRPr="00186F1F" w:rsidRDefault="001D1BE2" w:rsidP="00186F1F">
      <w:pPr>
        <w:spacing w:before="0" w:after="0" w:line="276" w:lineRule="auto"/>
        <w:jc w:val="left"/>
        <w:rPr>
          <w:rFonts w:asciiTheme="minorHAnsi" w:hAnsiTheme="minorHAnsi" w:cstheme="minorHAnsi"/>
          <w:sz w:val="24"/>
          <w:szCs w:val="24"/>
          <w:lang w:val="el-GR"/>
        </w:rPr>
      </w:pPr>
    </w:p>
    <w:p w14:paraId="34E75027" w14:textId="6B0CE248" w:rsidR="00BF1755" w:rsidRPr="00C21B96" w:rsidRDefault="00C21B96" w:rsidP="00BF1755">
      <w:pPr>
        <w:spacing w:after="0" w:line="360" w:lineRule="auto"/>
        <w:ind w:right="141"/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</w:pPr>
      <w:r w:rsidRPr="00C21B96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eastAsia="ja-JP"/>
        </w:rPr>
        <w:t>H</w:t>
      </w:r>
      <w:r w:rsidRPr="00C21B96">
        <w:rPr>
          <w:rFonts w:asciiTheme="majorHAnsi" w:eastAsiaTheme="majorEastAsia" w:hAnsiTheme="majorHAnsi" w:cstheme="majorBidi"/>
          <w:b/>
          <w:bCs/>
          <w:caps/>
          <w:color w:val="C45911" w:themeColor="accent2" w:themeShade="BF"/>
          <w:kern w:val="28"/>
          <w:sz w:val="30"/>
          <w:szCs w:val="30"/>
          <w:lang w:val="el-GR" w:eastAsia="ja-JP"/>
        </w:rPr>
        <w:t xml:space="preserve">ΜΕΡΗΣΙΑ ΔΙατΑΞΗ: </w:t>
      </w:r>
    </w:p>
    <w:tbl>
      <w:tblPr>
        <w:tblStyle w:val="LightShading-Accent2"/>
        <w:tblW w:w="9498" w:type="dxa"/>
        <w:tblInd w:w="-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9498"/>
      </w:tblGrid>
      <w:tr w:rsidR="00C21B96" w:rsidRPr="0067290D" w14:paraId="6625A5AB" w14:textId="77777777" w:rsidTr="00672F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4DDB" w14:textId="2DB7B35A" w:rsidR="00C21B96" w:rsidRPr="00BF1755" w:rsidRDefault="00C21B96" w:rsidP="00BF1755">
            <w:pPr>
              <w:spacing w:before="60" w:after="0" w:line="360" w:lineRule="auto"/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highlight w:val="yellow"/>
                <w:lang w:val="el-GR"/>
              </w:rPr>
            </w:pPr>
            <w:r w:rsidRPr="00BF1755"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>Καλωσόρισμα</w:t>
            </w:r>
            <w:r w:rsidR="00C56189"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>/Γνωριμία</w:t>
            </w:r>
          </w:p>
        </w:tc>
      </w:tr>
      <w:tr w:rsidR="00C21B96" w:rsidRPr="007E7F3B" w14:paraId="4C88F71A" w14:textId="77777777" w:rsidTr="00BF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9A72D7" w14:textId="22E14DB4" w:rsidR="00F4244D" w:rsidRPr="00BF1755" w:rsidRDefault="00685CC2" w:rsidP="006408A9">
            <w:pPr>
              <w:spacing w:line="240" w:lineRule="auto"/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</w:pPr>
            <w:r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>Εισαγωγή στ</w:t>
            </w:r>
            <w:r w:rsidR="00F4244D" w:rsidRPr="00BF1755"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 xml:space="preserve">ο Πρόγραμμα «Ορίζοντας Ευρώπη» </w:t>
            </w:r>
          </w:p>
          <w:p w14:paraId="2A3B442B" w14:textId="10DFDAC9" w:rsidR="00F4244D" w:rsidRPr="00BF1755" w:rsidRDefault="00F4244D" w:rsidP="006408A9">
            <w:pPr>
              <w:spacing w:line="240" w:lineRule="auto"/>
              <w:rPr>
                <w:rFonts w:asciiTheme="minorHAnsi" w:hAnsiTheme="minorHAnsi" w:cstheme="minorHAnsi"/>
                <w:bCs w:val="0"/>
                <w:i/>
                <w:color w:val="auto"/>
                <w:sz w:val="24"/>
                <w:szCs w:val="24"/>
                <w:lang w:val="el-GR"/>
              </w:rPr>
            </w:pPr>
            <w:r w:rsidRPr="00BF1755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l-GR"/>
              </w:rPr>
              <w:t>(Στόχοι, Βασικές Αρχές,</w:t>
            </w:r>
            <w:r w:rsidR="00C47EAF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l-GR"/>
              </w:rPr>
              <w:t xml:space="preserve"> </w:t>
            </w:r>
            <w:r w:rsidRPr="00BF1755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l-GR"/>
              </w:rPr>
              <w:t xml:space="preserve">Δομή, Προϋπολογισμός, Μηχανισμοί Χρηματοδότησης, </w:t>
            </w:r>
            <w:r w:rsidR="00186F1F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l-GR"/>
              </w:rPr>
              <w:t xml:space="preserve">Γενικοί </w:t>
            </w:r>
            <w:r w:rsidRPr="00BF1755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l-GR"/>
              </w:rPr>
              <w:t>Κανόνες Συμμετοχής)</w:t>
            </w:r>
          </w:p>
          <w:p w14:paraId="4D518C87" w14:textId="36D827C7" w:rsidR="009F3E78" w:rsidRPr="00C87D25" w:rsidRDefault="00C47EAF" w:rsidP="006408A9">
            <w:pPr>
              <w:spacing w:line="240" w:lineRule="auto"/>
              <w:rPr>
                <w:rFonts w:asciiTheme="minorHAnsi" w:hAnsiTheme="minorHAnsi" w:cstheme="minorHAnsi"/>
                <w:b w:val="0"/>
                <w:iCs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iCs/>
                <w:color w:val="auto"/>
                <w:sz w:val="24"/>
                <w:szCs w:val="24"/>
                <w:lang w:val="el-GR"/>
              </w:rPr>
              <w:t>Γιώργος Χρίστου</w:t>
            </w:r>
          </w:p>
        </w:tc>
      </w:tr>
      <w:tr w:rsidR="00C21B96" w:rsidRPr="007E7F3B" w14:paraId="1871B8D6" w14:textId="77777777" w:rsidTr="00672FE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7B20" w14:textId="23387823" w:rsidR="00F4244D" w:rsidRPr="00BF1755" w:rsidRDefault="00C47EAF" w:rsidP="006408A9">
            <w:pPr>
              <w:spacing w:line="240" w:lineRule="auto"/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</w:pPr>
            <w:r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 xml:space="preserve">Ευκαιρίες Συμμετοχής για Επιχειρήσεις </w:t>
            </w:r>
          </w:p>
          <w:p w14:paraId="618D15AD" w14:textId="3C1FD7E1" w:rsidR="00234F2D" w:rsidRDefault="00234F2D" w:rsidP="00C22442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>(Πυλώνες Ι, ΙΙ, ΙΙΙ και Οριζόντια Προτεραιότητα «Διεύρυνση Συμμετοχής και Ενίσχυση του Ευρωπαϊκού Χώρου Έρευνας»)</w:t>
            </w:r>
          </w:p>
          <w:p w14:paraId="050E80D9" w14:textId="1A3D83A3" w:rsidR="009F3E78" w:rsidRPr="00BF1755" w:rsidRDefault="00234F2D" w:rsidP="00C22442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4"/>
                <w:szCs w:val="24"/>
                <w:lang w:val="el-GR"/>
              </w:rPr>
              <w:t>Άγγελος Ντάντος</w:t>
            </w:r>
          </w:p>
        </w:tc>
      </w:tr>
      <w:tr w:rsidR="00C21B96" w:rsidRPr="007E7F3B" w14:paraId="074A790C" w14:textId="77777777" w:rsidTr="00234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7B6E7C" w14:textId="4038E5A5" w:rsidR="009F3E78" w:rsidRPr="00BF1755" w:rsidRDefault="00234F2D" w:rsidP="00234F2D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Cs w:val="24"/>
                <w:lang w:val="el-GR"/>
              </w:rPr>
            </w:pPr>
            <w:r w:rsidRPr="00234F2D">
              <w:rPr>
                <w:rFonts w:asciiTheme="minorHAnsi" w:hAnsiTheme="minorHAnsi" w:cstheme="minorHAnsi"/>
                <w:iCs/>
                <w:color w:val="auto"/>
                <w:sz w:val="26"/>
                <w:szCs w:val="26"/>
                <w:lang w:val="el-GR"/>
              </w:rPr>
              <w:t>Διάλειμμα</w:t>
            </w:r>
          </w:p>
        </w:tc>
      </w:tr>
      <w:tr w:rsidR="00C21B96" w:rsidRPr="007E7F3B" w14:paraId="5BBBD294" w14:textId="77777777" w:rsidTr="00234F2D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6F702" w14:textId="0E575018" w:rsidR="00234F2D" w:rsidRPr="00BF1755" w:rsidRDefault="00234F2D" w:rsidP="00234F2D">
            <w:pPr>
              <w:shd w:val="clear" w:color="auto" w:fill="FFFFFF" w:themeFill="background1"/>
              <w:spacing w:line="240" w:lineRule="auto"/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</w:pPr>
            <w:r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>Διαδικασίες Συμμετοχής</w:t>
            </w:r>
          </w:p>
          <w:p w14:paraId="21587872" w14:textId="77777777" w:rsidR="00DA2EA9" w:rsidRPr="00BF1755" w:rsidRDefault="00DA2EA9" w:rsidP="00DA2EA9">
            <w:pPr>
              <w:spacing w:line="240" w:lineRule="auto"/>
              <w:rPr>
                <w:rFonts w:asciiTheme="minorHAnsi" w:hAnsiTheme="minorHAnsi" w:cstheme="minorHAnsi"/>
                <w:i/>
                <w:color w:val="auto"/>
                <w:sz w:val="24"/>
                <w:szCs w:val="24"/>
                <w:lang w:val="el-GR"/>
              </w:rPr>
            </w:pPr>
            <w:r w:rsidRPr="00DA2EA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>(Επιλογή Προγράμματος και Θεματικής Περιοχής, Διαδικτυακή Πύλη Συμμετεχόντων (εγγραφή, ρόλοι), Εξεύρεση Συνεργατών, Διαδικασία και Έντυπα Υποβολής, Χρήσιμα Έγγραφα και Πηγές Πληροφόρησης)</w:t>
            </w:r>
          </w:p>
          <w:p w14:paraId="10139EB2" w14:textId="6169D750" w:rsidR="009F3E78" w:rsidRPr="00BF1755" w:rsidRDefault="00234F2D" w:rsidP="00234F2D">
            <w:pPr>
              <w:shd w:val="clear" w:color="auto" w:fill="FFFFFF" w:themeFill="background1"/>
              <w:spacing w:line="240" w:lineRule="auto"/>
              <w:rPr>
                <w:rFonts w:asciiTheme="minorHAnsi" w:hAnsiTheme="minorHAnsi" w:cstheme="minorHAnsi"/>
                <w:b w:val="0"/>
                <w:iCs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Cs w:val="24"/>
                <w:lang w:val="el-GR"/>
              </w:rPr>
              <w:t>Γιώργος Χρίστου</w:t>
            </w:r>
          </w:p>
        </w:tc>
      </w:tr>
      <w:tr w:rsidR="00C21B96" w:rsidRPr="005D6B94" w14:paraId="76CC3BF6" w14:textId="77777777" w:rsidTr="00234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A54E8E0" w14:textId="5DF27CE6" w:rsidR="006408A9" w:rsidRDefault="00234F2D" w:rsidP="006408A9">
            <w:pPr>
              <w:spacing w:line="240" w:lineRule="auto"/>
              <w:rPr>
                <w:rFonts w:asciiTheme="minorHAnsi" w:hAnsiTheme="minorHAnsi" w:cstheme="minorHAnsi"/>
                <w:b w:val="0"/>
                <w:iCs/>
                <w:color w:val="auto"/>
                <w:sz w:val="26"/>
                <w:szCs w:val="26"/>
                <w:lang w:val="el-GR"/>
              </w:rPr>
            </w:pPr>
            <w:r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  <w:lang w:val="el-GR"/>
              </w:rPr>
              <w:t xml:space="preserve">Ίδρυμα Έρευνας και Καινοτομίας: Οι προσφερόμενες υπηρεσίες </w:t>
            </w:r>
          </w:p>
          <w:p w14:paraId="3AAE70BA" w14:textId="6BD5F376" w:rsidR="00DA2EA9" w:rsidRPr="00DA2EA9" w:rsidRDefault="00DA2EA9" w:rsidP="006408A9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</w:pPr>
            <w:r w:rsidRPr="00DA2EA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 xml:space="preserve">(Ενημέρωση και </w:t>
            </w:r>
            <w:r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>δ</w:t>
            </w:r>
            <w:r w:rsidRPr="00DA2EA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>ιάχυση</w:t>
            </w:r>
            <w:r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 xml:space="preserve"> π</w:t>
            </w:r>
            <w:r w:rsidRPr="00DA2EA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4"/>
                <w:szCs w:val="24"/>
                <w:lang w:val="el-GR"/>
              </w:rPr>
              <w:t>ληροφόρησης, Υποστήριξη στην ετοιμασία προτάσεων και Εξατομικευμένη στήριξη)</w:t>
            </w:r>
          </w:p>
          <w:p w14:paraId="08105CFE" w14:textId="74F4A1C5" w:rsidR="009F3E78" w:rsidRPr="00BF1755" w:rsidRDefault="00234F2D" w:rsidP="00C22442">
            <w:pPr>
              <w:spacing w:line="240" w:lineRule="auto"/>
              <w:rPr>
                <w:rFonts w:asciiTheme="minorHAnsi" w:hAnsiTheme="minorHAnsi" w:cstheme="minorHAnsi"/>
                <w:b w:val="0"/>
                <w:iCs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iCs/>
                <w:color w:val="auto"/>
                <w:sz w:val="24"/>
                <w:szCs w:val="24"/>
                <w:lang w:val="el-GR"/>
              </w:rPr>
              <w:t>Άγγελος Ντάντος</w:t>
            </w:r>
          </w:p>
        </w:tc>
      </w:tr>
      <w:tr w:rsidR="00C21B96" w:rsidRPr="007E7F3B" w14:paraId="44B9DD60" w14:textId="77777777" w:rsidTr="00234F2D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DB587" w14:textId="39F56442" w:rsidR="00C21B96" w:rsidRPr="00BF1755" w:rsidRDefault="006408A9" w:rsidP="006408A9">
            <w:pPr>
              <w:rPr>
                <w:rFonts w:asciiTheme="minorHAnsi" w:hAnsiTheme="minorHAnsi" w:cstheme="minorHAnsi"/>
                <w:bCs w:val="0"/>
                <w:iCs/>
                <w:color w:val="auto"/>
                <w:sz w:val="26"/>
                <w:szCs w:val="26"/>
              </w:rPr>
            </w:pPr>
            <w:r w:rsidRPr="00BF1755">
              <w:rPr>
                <w:rFonts w:asciiTheme="minorHAnsi" w:hAnsiTheme="minorHAnsi" w:cstheme="minorHAnsi"/>
                <w:bCs w:val="0"/>
                <w:color w:val="auto"/>
                <w:sz w:val="26"/>
                <w:szCs w:val="26"/>
                <w:lang w:val="el-GR"/>
              </w:rPr>
              <w:t xml:space="preserve">Σύνοψη </w:t>
            </w:r>
            <w:r w:rsidR="00685CC2">
              <w:rPr>
                <w:rFonts w:asciiTheme="minorHAnsi" w:hAnsiTheme="minorHAnsi" w:cstheme="minorHAnsi"/>
                <w:bCs w:val="0"/>
                <w:color w:val="auto"/>
                <w:sz w:val="26"/>
                <w:szCs w:val="26"/>
                <w:lang w:val="el-GR"/>
              </w:rPr>
              <w:t>&amp;</w:t>
            </w:r>
            <w:r w:rsidRPr="00BF1755">
              <w:rPr>
                <w:rFonts w:asciiTheme="minorHAnsi" w:hAnsiTheme="minorHAnsi" w:cstheme="minorHAnsi"/>
                <w:bCs w:val="0"/>
                <w:color w:val="auto"/>
                <w:sz w:val="26"/>
                <w:szCs w:val="26"/>
                <w:lang w:val="el-GR"/>
              </w:rPr>
              <w:t xml:space="preserve"> Ερωτήσεις/Απαντήσεις</w:t>
            </w:r>
          </w:p>
        </w:tc>
      </w:tr>
    </w:tbl>
    <w:p w14:paraId="000711E1" w14:textId="03D73EF5" w:rsidR="00C21B96" w:rsidRDefault="00C21B96" w:rsidP="002D77E2">
      <w:pPr>
        <w:spacing w:after="0"/>
        <w:rPr>
          <w:lang w:val="el-GR"/>
        </w:rPr>
      </w:pPr>
    </w:p>
    <w:p w14:paraId="7396F9FE" w14:textId="464178DF" w:rsidR="001F4DC7" w:rsidRDefault="001F4DC7" w:rsidP="002D77E2">
      <w:pPr>
        <w:spacing w:after="0"/>
        <w:rPr>
          <w:lang w:val="el-GR"/>
        </w:rPr>
      </w:pPr>
    </w:p>
    <w:p w14:paraId="6A958538" w14:textId="74CE8DD4" w:rsidR="001F4DC7" w:rsidRPr="003B2CED" w:rsidRDefault="001F4DC7" w:rsidP="002D77E2">
      <w:pPr>
        <w:spacing w:after="0"/>
        <w:rPr>
          <w:lang w:val="el-GR"/>
        </w:rPr>
      </w:pPr>
    </w:p>
    <w:sectPr w:rsidR="001F4DC7" w:rsidRPr="003B2CED" w:rsidSect="004163F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1361" w:left="1134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56C99" w14:textId="77777777" w:rsidR="00FD270B" w:rsidRDefault="00FD270B" w:rsidP="004434C5">
      <w:pPr>
        <w:spacing w:before="0" w:after="0" w:line="240" w:lineRule="auto"/>
      </w:pPr>
      <w:r>
        <w:separator/>
      </w:r>
    </w:p>
  </w:endnote>
  <w:endnote w:type="continuationSeparator" w:id="0">
    <w:p w14:paraId="2010A4F4" w14:textId="77777777" w:rsidR="00FD270B" w:rsidRDefault="00FD270B" w:rsidP="004434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8152" w14:textId="0AF2A3BC" w:rsidR="002A3CE1" w:rsidRDefault="002A3CE1">
    <w:pPr>
      <w:pStyle w:val="Footer"/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19802157" wp14:editId="70F072FC">
          <wp:simplePos x="0" y="0"/>
          <wp:positionH relativeFrom="page">
            <wp:align>right</wp:align>
          </wp:positionH>
          <wp:positionV relativeFrom="paragraph">
            <wp:posOffset>-1985241</wp:posOffset>
          </wp:positionV>
          <wp:extent cx="7537448" cy="2750561"/>
          <wp:effectExtent l="0" t="0" r="698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48" cy="2750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4E3EA8ED1C5B46AD83129C01CD35397C"/>
      </w:placeholder>
      <w:temporary/>
      <w:showingPlcHdr/>
      <w15:appearance w15:val="hidden"/>
    </w:sdtPr>
    <w:sdtContent>
      <w:p w14:paraId="69C77816" w14:textId="77777777" w:rsidR="00700B5C" w:rsidRDefault="00700B5C">
        <w:pPr>
          <w:pStyle w:val="Footer"/>
        </w:pPr>
        <w:r>
          <w:t>[Type here]</w:t>
        </w:r>
      </w:p>
    </w:sdtContent>
  </w:sdt>
  <w:p w14:paraId="14646F50" w14:textId="72BA59AD" w:rsidR="004434C5" w:rsidRDefault="002A3CE1">
    <w:pPr>
      <w:pStyle w:val="Footer"/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720F2ABF" wp14:editId="66D4AFBF">
          <wp:simplePos x="0" y="0"/>
          <wp:positionH relativeFrom="margin">
            <wp:align>center</wp:align>
          </wp:positionH>
          <wp:positionV relativeFrom="paragraph">
            <wp:posOffset>-1985876</wp:posOffset>
          </wp:positionV>
          <wp:extent cx="7537448" cy="2750561"/>
          <wp:effectExtent l="0" t="0" r="698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48" cy="2750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031E1" w14:textId="77777777" w:rsidR="00FD270B" w:rsidRDefault="00FD270B" w:rsidP="004434C5">
      <w:pPr>
        <w:spacing w:before="0" w:after="0" w:line="240" w:lineRule="auto"/>
      </w:pPr>
      <w:r>
        <w:separator/>
      </w:r>
    </w:p>
  </w:footnote>
  <w:footnote w:type="continuationSeparator" w:id="0">
    <w:p w14:paraId="50A0A900" w14:textId="77777777" w:rsidR="00FD270B" w:rsidRDefault="00FD270B" w:rsidP="004434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  <w:color w:val="7F7F7F" w:themeColor="text1" w:themeTint="80"/>
        <w:sz w:val="22"/>
        <w:szCs w:val="22"/>
      </w:rPr>
      <w:id w:val="-1115371330"/>
      <w:docPartObj>
        <w:docPartGallery w:val="Page Numbers (Top of Page)"/>
        <w:docPartUnique/>
      </w:docPartObj>
    </w:sdtPr>
    <w:sdtEndPr>
      <w:rPr>
        <w:rFonts w:ascii="Century Gothic" w:hAnsi="Century Gothic"/>
        <w:b/>
        <w:bCs/>
      </w:rPr>
    </w:sdtEndPr>
    <w:sdtContent>
      <w:p w14:paraId="06026B82" w14:textId="7BB0A943" w:rsidR="00F66B13" w:rsidRPr="004163F4" w:rsidRDefault="004163F4" w:rsidP="004163F4">
        <w:pPr>
          <w:pStyle w:val="Header"/>
          <w:pBdr>
            <w:bottom w:val="single" w:sz="4" w:space="0" w:color="808080" w:themeColor="background1" w:themeShade="80"/>
          </w:pBdr>
          <w:rPr>
            <w:noProof/>
            <w:color w:val="7F7F7F" w:themeColor="text1" w:themeTint="80"/>
            <w:sz w:val="22"/>
            <w:szCs w:val="22"/>
          </w:rPr>
        </w:pPr>
        <w:r>
          <w:rPr>
            <w:noProof/>
            <w:color w:val="7F7F7F" w:themeColor="text1" w:themeTint="80"/>
            <w:sz w:val="22"/>
            <w:szCs w:val="22"/>
          </w:rPr>
          <w:drawing>
            <wp:anchor distT="0" distB="0" distL="114300" distR="114300" simplePos="0" relativeHeight="251664384" behindDoc="0" locked="0" layoutInCell="1" allowOverlap="1" wp14:anchorId="7542B50C" wp14:editId="30709A4B">
              <wp:simplePos x="0" y="0"/>
              <wp:positionH relativeFrom="column">
                <wp:posOffset>5614035</wp:posOffset>
              </wp:positionH>
              <wp:positionV relativeFrom="paragraph">
                <wp:posOffset>-120650</wp:posOffset>
              </wp:positionV>
              <wp:extent cx="504000" cy="504000"/>
              <wp:effectExtent l="0" t="0" r="0" b="0"/>
              <wp:wrapTopAndBottom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000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5198E">
          <w:rPr>
            <w:noProof/>
            <w:color w:val="7F7F7F" w:themeColor="text1" w:themeTint="80"/>
            <w:sz w:val="22"/>
            <w:szCs w:val="22"/>
          </w:rPr>
          <w:drawing>
            <wp:anchor distT="0" distB="0" distL="114300" distR="114300" simplePos="0" relativeHeight="251663360" behindDoc="0" locked="0" layoutInCell="1" allowOverlap="1" wp14:anchorId="0A5324AC" wp14:editId="21078A4F">
              <wp:simplePos x="0" y="0"/>
              <wp:positionH relativeFrom="margin">
                <wp:posOffset>38735</wp:posOffset>
              </wp:positionH>
              <wp:positionV relativeFrom="paragraph">
                <wp:posOffset>-101600</wp:posOffset>
              </wp:positionV>
              <wp:extent cx="1018540" cy="444500"/>
              <wp:effectExtent l="0" t="0" r="0" b="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854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06EF4B50BF44817AA163A7364B1B164"/>
      </w:placeholder>
      <w:temporary/>
      <w:showingPlcHdr/>
      <w15:appearance w15:val="hidden"/>
    </w:sdtPr>
    <w:sdtContent>
      <w:p w14:paraId="6C0EFBBE" w14:textId="77777777" w:rsidR="004434C5" w:rsidRDefault="004434C5">
        <w:pPr>
          <w:pStyle w:val="Header"/>
        </w:pPr>
        <w:r>
          <w:t>[Type here]</w:t>
        </w:r>
      </w:p>
    </w:sdtContent>
  </w:sdt>
  <w:p w14:paraId="2A146E19" w14:textId="5B8FB914" w:rsidR="004434C5" w:rsidRDefault="002A3CE1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33BC0B8F" wp14:editId="151AD253">
          <wp:simplePos x="0" y="0"/>
          <wp:positionH relativeFrom="page">
            <wp:align>right</wp:align>
          </wp:positionH>
          <wp:positionV relativeFrom="paragraph">
            <wp:posOffset>-742950</wp:posOffset>
          </wp:positionV>
          <wp:extent cx="7553104" cy="534199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ETTERHEAD FINALfOk APPROVED JPGenglish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04" cy="534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0F8C"/>
    <w:multiLevelType w:val="hybridMultilevel"/>
    <w:tmpl w:val="CCFED21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5599"/>
    <w:multiLevelType w:val="hybridMultilevel"/>
    <w:tmpl w:val="E05E1F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A412C">
      <w:start w:val="27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E7AD6"/>
    <w:multiLevelType w:val="hybridMultilevel"/>
    <w:tmpl w:val="865883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E2D6D"/>
    <w:multiLevelType w:val="hybridMultilevel"/>
    <w:tmpl w:val="3FC86C68"/>
    <w:lvl w:ilvl="0" w:tplc="592A3152">
      <w:start w:val="1"/>
      <w:numFmt w:val="decimal"/>
      <w:lvlText w:val="%1."/>
      <w:lvlJc w:val="left"/>
      <w:pPr>
        <w:ind w:left="105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16C83055"/>
    <w:multiLevelType w:val="hybridMultilevel"/>
    <w:tmpl w:val="C96E0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17AC"/>
    <w:multiLevelType w:val="hybridMultilevel"/>
    <w:tmpl w:val="8CC86216"/>
    <w:lvl w:ilvl="0" w:tplc="2F1C8F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12D03"/>
    <w:multiLevelType w:val="hybridMultilevel"/>
    <w:tmpl w:val="FB42A5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86745"/>
    <w:multiLevelType w:val="hybridMultilevel"/>
    <w:tmpl w:val="2E468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30058"/>
    <w:multiLevelType w:val="hybridMultilevel"/>
    <w:tmpl w:val="33C6BDE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32656"/>
    <w:multiLevelType w:val="multilevel"/>
    <w:tmpl w:val="0E5A0DC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60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84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9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5DFA0A2D"/>
    <w:multiLevelType w:val="hybridMultilevel"/>
    <w:tmpl w:val="077EA7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B06DDC"/>
    <w:multiLevelType w:val="hybridMultilevel"/>
    <w:tmpl w:val="B2642B6A"/>
    <w:lvl w:ilvl="0" w:tplc="A0A2E6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A5C32"/>
    <w:multiLevelType w:val="hybridMultilevel"/>
    <w:tmpl w:val="51383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86009"/>
    <w:multiLevelType w:val="hybridMultilevel"/>
    <w:tmpl w:val="221CE5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604174">
    <w:abstractNumId w:val="9"/>
  </w:num>
  <w:num w:numId="2" w16cid:durableId="1694070070">
    <w:abstractNumId w:val="12"/>
  </w:num>
  <w:num w:numId="3" w16cid:durableId="950356165">
    <w:abstractNumId w:val="5"/>
  </w:num>
  <w:num w:numId="4" w16cid:durableId="1197933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4989526">
    <w:abstractNumId w:val="8"/>
  </w:num>
  <w:num w:numId="6" w16cid:durableId="155850550">
    <w:abstractNumId w:val="6"/>
  </w:num>
  <w:num w:numId="7" w16cid:durableId="1860657547">
    <w:abstractNumId w:val="4"/>
  </w:num>
  <w:num w:numId="8" w16cid:durableId="10658347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63237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910678">
    <w:abstractNumId w:val="13"/>
  </w:num>
  <w:num w:numId="11" w16cid:durableId="581067389">
    <w:abstractNumId w:val="10"/>
  </w:num>
  <w:num w:numId="12" w16cid:durableId="645088152">
    <w:abstractNumId w:val="1"/>
  </w:num>
  <w:num w:numId="13" w16cid:durableId="1971402814">
    <w:abstractNumId w:val="0"/>
  </w:num>
  <w:num w:numId="14" w16cid:durableId="14868244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4C5"/>
    <w:rsid w:val="00020240"/>
    <w:rsid w:val="000531D2"/>
    <w:rsid w:val="00060C93"/>
    <w:rsid w:val="000806DB"/>
    <w:rsid w:val="000A20A3"/>
    <w:rsid w:val="001337B6"/>
    <w:rsid w:val="001433AD"/>
    <w:rsid w:val="001446A3"/>
    <w:rsid w:val="00144826"/>
    <w:rsid w:val="00153FA3"/>
    <w:rsid w:val="00165916"/>
    <w:rsid w:val="00186F1F"/>
    <w:rsid w:val="00187674"/>
    <w:rsid w:val="00193042"/>
    <w:rsid w:val="001D1BE2"/>
    <w:rsid w:val="001F4DC7"/>
    <w:rsid w:val="00203C30"/>
    <w:rsid w:val="002234D4"/>
    <w:rsid w:val="00234F2D"/>
    <w:rsid w:val="00242D65"/>
    <w:rsid w:val="00250468"/>
    <w:rsid w:val="00252253"/>
    <w:rsid w:val="002A0235"/>
    <w:rsid w:val="002A0576"/>
    <w:rsid w:val="002A3CE1"/>
    <w:rsid w:val="002D77E2"/>
    <w:rsid w:val="00316CF2"/>
    <w:rsid w:val="00316FB6"/>
    <w:rsid w:val="003430DE"/>
    <w:rsid w:val="00395011"/>
    <w:rsid w:val="003F5519"/>
    <w:rsid w:val="004163F4"/>
    <w:rsid w:val="00426397"/>
    <w:rsid w:val="004434C5"/>
    <w:rsid w:val="004839D2"/>
    <w:rsid w:val="004A5507"/>
    <w:rsid w:val="005158B9"/>
    <w:rsid w:val="00516518"/>
    <w:rsid w:val="00535FD3"/>
    <w:rsid w:val="00567D4D"/>
    <w:rsid w:val="005A32EE"/>
    <w:rsid w:val="005D6B94"/>
    <w:rsid w:val="006408A9"/>
    <w:rsid w:val="00642D2E"/>
    <w:rsid w:val="00685CC2"/>
    <w:rsid w:val="00697FCD"/>
    <w:rsid w:val="006C5B02"/>
    <w:rsid w:val="00700B5C"/>
    <w:rsid w:val="00705EA1"/>
    <w:rsid w:val="00736669"/>
    <w:rsid w:val="00755551"/>
    <w:rsid w:val="00797FEF"/>
    <w:rsid w:val="007D7DAF"/>
    <w:rsid w:val="00800BF4"/>
    <w:rsid w:val="008125CE"/>
    <w:rsid w:val="0084779D"/>
    <w:rsid w:val="00852AA6"/>
    <w:rsid w:val="00855F6D"/>
    <w:rsid w:val="008A2ECB"/>
    <w:rsid w:val="008B193F"/>
    <w:rsid w:val="008E0002"/>
    <w:rsid w:val="008E566E"/>
    <w:rsid w:val="00916F3C"/>
    <w:rsid w:val="00927455"/>
    <w:rsid w:val="00934FAE"/>
    <w:rsid w:val="0094710B"/>
    <w:rsid w:val="00957B8B"/>
    <w:rsid w:val="00974EA9"/>
    <w:rsid w:val="009A7B3A"/>
    <w:rsid w:val="009B05E4"/>
    <w:rsid w:val="009B59ED"/>
    <w:rsid w:val="009E4424"/>
    <w:rsid w:val="009F3E78"/>
    <w:rsid w:val="009F55A3"/>
    <w:rsid w:val="00A335CB"/>
    <w:rsid w:val="00A60FE8"/>
    <w:rsid w:val="00A67303"/>
    <w:rsid w:val="00AA1310"/>
    <w:rsid w:val="00AB358F"/>
    <w:rsid w:val="00AD0DE7"/>
    <w:rsid w:val="00AE0E1E"/>
    <w:rsid w:val="00B05811"/>
    <w:rsid w:val="00B22040"/>
    <w:rsid w:val="00B44660"/>
    <w:rsid w:val="00B46F70"/>
    <w:rsid w:val="00BD4A44"/>
    <w:rsid w:val="00BF1755"/>
    <w:rsid w:val="00C1210A"/>
    <w:rsid w:val="00C21B96"/>
    <w:rsid w:val="00C22442"/>
    <w:rsid w:val="00C37C7C"/>
    <w:rsid w:val="00C47EAF"/>
    <w:rsid w:val="00C50C90"/>
    <w:rsid w:val="00C5198E"/>
    <w:rsid w:val="00C5419C"/>
    <w:rsid w:val="00C5599A"/>
    <w:rsid w:val="00C56189"/>
    <w:rsid w:val="00C87D25"/>
    <w:rsid w:val="00CD5147"/>
    <w:rsid w:val="00CE484E"/>
    <w:rsid w:val="00D164F1"/>
    <w:rsid w:val="00DA0763"/>
    <w:rsid w:val="00DA2EA9"/>
    <w:rsid w:val="00DC3AD1"/>
    <w:rsid w:val="00E506B3"/>
    <w:rsid w:val="00E52BBC"/>
    <w:rsid w:val="00E53F91"/>
    <w:rsid w:val="00E8148D"/>
    <w:rsid w:val="00E82C48"/>
    <w:rsid w:val="00E96A1B"/>
    <w:rsid w:val="00EB1273"/>
    <w:rsid w:val="00EF157E"/>
    <w:rsid w:val="00F2213E"/>
    <w:rsid w:val="00F316D4"/>
    <w:rsid w:val="00F4244D"/>
    <w:rsid w:val="00F43BC1"/>
    <w:rsid w:val="00F5606F"/>
    <w:rsid w:val="00F64DBF"/>
    <w:rsid w:val="00F66B13"/>
    <w:rsid w:val="00F72F7E"/>
    <w:rsid w:val="00FB4374"/>
    <w:rsid w:val="00FC0825"/>
    <w:rsid w:val="00FC0FEE"/>
    <w:rsid w:val="00FD270B"/>
    <w:rsid w:val="00FD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719A60"/>
  <w15:chartTrackingRefBased/>
  <w15:docId w15:val="{EF3D7169-E8EB-43F9-BDE7-7B3BF27F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8F"/>
    <w:pPr>
      <w:spacing w:before="120" w:after="60" w:line="340" w:lineRule="exact"/>
      <w:jc w:val="both"/>
    </w:pPr>
    <w:rPr>
      <w:rFonts w:ascii="Arial" w:hAnsi="Arial" w:cs="Times New Roman"/>
      <w:sz w:val="23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4EA9"/>
    <w:pPr>
      <w:keepNext/>
      <w:keepLines/>
      <w:suppressAutoHyphens/>
      <w:autoSpaceDN w:val="0"/>
      <w:spacing w:before="240" w:after="120" w:line="360" w:lineRule="auto"/>
      <w:jc w:val="center"/>
      <w:textAlignment w:val="baseline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EA9"/>
    <w:pPr>
      <w:keepNext/>
      <w:keepLines/>
      <w:suppressAutoHyphens/>
      <w:autoSpaceDN w:val="0"/>
      <w:spacing w:before="40" w:after="0" w:line="254" w:lineRule="auto"/>
      <w:jc w:val="left"/>
      <w:textAlignment w:val="baseline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qFormat/>
    <w:rsid w:val="00AB358F"/>
    <w:pPr>
      <w:keepNext/>
      <w:spacing w:before="240" w:after="120"/>
      <w:jc w:val="left"/>
      <w:outlineLvl w:val="2"/>
    </w:pPr>
    <w:rPr>
      <w:b/>
      <w:color w:val="0070C0"/>
      <w:sz w:val="24"/>
    </w:rPr>
  </w:style>
  <w:style w:type="paragraph" w:styleId="Heading4">
    <w:name w:val="heading 4"/>
    <w:basedOn w:val="Normal"/>
    <w:next w:val="Normal"/>
    <w:link w:val="Heading4Char"/>
    <w:qFormat/>
    <w:rsid w:val="00AB358F"/>
    <w:pPr>
      <w:keepNext/>
      <w:outlineLvl w:val="3"/>
    </w:pPr>
    <w:rPr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EA9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4EA9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B358F"/>
    <w:rPr>
      <w:rFonts w:ascii="Arial" w:eastAsia="Times New Roman" w:hAnsi="Arial" w:cs="Times New Roman"/>
      <w:b/>
      <w:color w:val="0070C0"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AB358F"/>
    <w:rPr>
      <w:rFonts w:ascii="Arial" w:eastAsia="Times New Roman" w:hAnsi="Arial" w:cs="Times New Roman"/>
      <w:i/>
      <w:sz w:val="23"/>
      <w:szCs w:val="20"/>
      <w:u w:val="single"/>
      <w:lang w:val="en-GB"/>
    </w:rPr>
  </w:style>
  <w:style w:type="paragraph" w:styleId="Header">
    <w:name w:val="header"/>
    <w:basedOn w:val="Normal"/>
    <w:link w:val="HeaderChar"/>
    <w:unhideWhenUsed/>
    <w:rsid w:val="004434C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4C5"/>
    <w:rPr>
      <w:rFonts w:ascii="Arial" w:hAnsi="Arial" w:cs="Times New Roman"/>
      <w:sz w:val="23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34C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4C5"/>
    <w:rPr>
      <w:rFonts w:ascii="Arial" w:hAnsi="Arial" w:cs="Times New Roman"/>
      <w:sz w:val="23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F72F7E"/>
    <w:rPr>
      <w:color w:val="0563C1" w:themeColor="hyperlink"/>
      <w:u w:val="single"/>
    </w:rPr>
  </w:style>
  <w:style w:type="paragraph" w:styleId="ListParagraph">
    <w:name w:val="List Paragraph"/>
    <w:aliases w:val="List Paragraph 1,List Paragraph1,lp1,Numbered List,List Paragraph compact,Normal bullet 2,Paragraphe de liste 2,Reference list,Bullet list,1st level - Bullet List Paragraph,Lettre d'introduction,Paragraph,Bullet EY,List Paragraph11"/>
    <w:basedOn w:val="Normal"/>
    <w:link w:val="ListParagraphChar"/>
    <w:uiPriority w:val="34"/>
    <w:qFormat/>
    <w:rsid w:val="00144826"/>
    <w:pPr>
      <w:spacing w:before="0" w:after="0" w:line="240" w:lineRule="auto"/>
      <w:ind w:left="720"/>
      <w:jc w:val="left"/>
    </w:pPr>
    <w:rPr>
      <w:sz w:val="24"/>
      <w:lang w:val="el-GR"/>
    </w:rPr>
  </w:style>
  <w:style w:type="table" w:styleId="GridTable4-Accent3">
    <w:name w:val="Grid Table 4 Accent 3"/>
    <w:basedOn w:val="TableNormal"/>
    <w:uiPriority w:val="49"/>
    <w:rsid w:val="009E4424"/>
    <w:pPr>
      <w:autoSpaceDN w:val="0"/>
      <w:spacing w:after="0" w:line="240" w:lineRule="auto"/>
    </w:pPr>
    <w:rPr>
      <w:rFonts w:ascii="Calibri" w:eastAsia="Calibri" w:hAnsi="Calibri" w:cs="Times New Roman"/>
      <w:lang w:val="en-GB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8125C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semiHidden/>
    <w:unhideWhenUsed/>
    <w:rsid w:val="00F5606F"/>
    <w:pPr>
      <w:spacing w:before="0" w:after="0" w:line="240" w:lineRule="auto"/>
      <w:ind w:right="278"/>
    </w:pPr>
    <w:rPr>
      <w:rFonts w:cs="Arial"/>
      <w:sz w:val="24"/>
      <w:szCs w:val="24"/>
      <w:lang w:val="el-GR"/>
    </w:rPr>
  </w:style>
  <w:style w:type="character" w:customStyle="1" w:styleId="BodyTextChar">
    <w:name w:val="Body Text Char"/>
    <w:basedOn w:val="DefaultParagraphFont"/>
    <w:link w:val="BodyText"/>
    <w:semiHidden/>
    <w:rsid w:val="00F5606F"/>
    <w:rPr>
      <w:rFonts w:ascii="Arial" w:hAnsi="Arial" w:cs="Arial"/>
      <w:sz w:val="24"/>
      <w:szCs w:val="24"/>
      <w:lang w:val="el-GR"/>
    </w:rPr>
  </w:style>
  <w:style w:type="paragraph" w:styleId="NoSpacing">
    <w:name w:val="No Spacing"/>
    <w:uiPriority w:val="1"/>
    <w:qFormat/>
    <w:rsid w:val="002A0576"/>
    <w:pPr>
      <w:spacing w:after="0" w:line="240" w:lineRule="auto"/>
    </w:pPr>
    <w:rPr>
      <w:rFonts w:eastAsiaTheme="minorHAnsi"/>
      <w:lang w:val="en-GB"/>
    </w:rPr>
  </w:style>
  <w:style w:type="table" w:styleId="TableGrid">
    <w:name w:val="Table Grid"/>
    <w:basedOn w:val="TableNormal"/>
    <w:uiPriority w:val="39"/>
    <w:rsid w:val="002A0576"/>
    <w:pPr>
      <w:spacing w:after="0" w:line="240" w:lineRule="auto"/>
    </w:pPr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1 Char,List Paragraph1 Char,lp1 Char,Numbered List Char,List Paragraph compact Char,Normal bullet 2 Char,Paragraphe de liste 2 Char,Reference list Char,Bullet list Char,1st level - Bullet List Paragraph Char"/>
    <w:basedOn w:val="DefaultParagraphFont"/>
    <w:link w:val="ListParagraph"/>
    <w:uiPriority w:val="34"/>
    <w:locked/>
    <w:rsid w:val="0094710B"/>
    <w:rPr>
      <w:rFonts w:ascii="Arial" w:hAnsi="Arial" w:cs="Times New Roman"/>
      <w:sz w:val="24"/>
      <w:szCs w:val="20"/>
      <w:lang w:val="el-GR"/>
    </w:rPr>
  </w:style>
  <w:style w:type="paragraph" w:styleId="Title">
    <w:name w:val="Title"/>
    <w:basedOn w:val="Normal"/>
    <w:link w:val="TitleChar"/>
    <w:uiPriority w:val="1"/>
    <w:qFormat/>
    <w:rsid w:val="00C21B96"/>
    <w:pPr>
      <w:spacing w:before="0" w:after="0" w:line="204" w:lineRule="auto"/>
      <w:contextualSpacing/>
      <w:jc w:val="left"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C21B96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customStyle="1" w:styleId="Location">
    <w:name w:val="Location"/>
    <w:basedOn w:val="Normal"/>
    <w:uiPriority w:val="3"/>
    <w:qFormat/>
    <w:rsid w:val="00C21B96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before="0" w:after="400" w:line="228" w:lineRule="auto"/>
      <w:ind w:left="101" w:right="101"/>
      <w:contextualSpacing/>
      <w:jc w:val="left"/>
    </w:pPr>
    <w:rPr>
      <w:rFonts w:asciiTheme="minorHAnsi" w:eastAsiaTheme="minorHAnsi" w:hAnsiTheme="minorHAnsi" w:cstheme="minorBidi"/>
      <w:smallCaps/>
      <w:color w:val="44546A" w:themeColor="text2"/>
      <w:sz w:val="36"/>
      <w:szCs w:val="24"/>
      <w:lang w:val="en-US" w:eastAsia="ja-JP"/>
    </w:rPr>
  </w:style>
  <w:style w:type="table" w:styleId="LightShading-Accent2">
    <w:name w:val="Light Shading Accent 2"/>
    <w:basedOn w:val="TableNormal"/>
    <w:uiPriority w:val="60"/>
    <w:rsid w:val="00C21B96"/>
    <w:pPr>
      <w:spacing w:after="0" w:line="240" w:lineRule="auto"/>
    </w:pPr>
    <w:rPr>
      <w:rFonts w:ascii="Times New Roman" w:hAnsi="Times New Roman" w:cs="Times New Roman"/>
      <w:color w:val="C45911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E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christou@research.org.c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tantos@research.org.cy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6EF4B50BF44817AA163A7364B1B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2F03B-AC3C-474D-AFFA-73C5E074B48C}"/>
      </w:docPartPr>
      <w:docPartBody>
        <w:p w:rsidR="007D343B" w:rsidRDefault="00AF4AB0" w:rsidP="00AF4AB0">
          <w:pPr>
            <w:pStyle w:val="506EF4B50BF44817AA163A7364B1B164"/>
          </w:pPr>
          <w:r>
            <w:t>[Type here]</w:t>
          </w:r>
        </w:p>
      </w:docPartBody>
    </w:docPart>
    <w:docPart>
      <w:docPartPr>
        <w:name w:val="4E3EA8ED1C5B46AD83129C01CD353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CBC15-E364-43E1-AC44-BE0E69E448FB}"/>
      </w:docPartPr>
      <w:docPartBody>
        <w:p w:rsidR="007D343B" w:rsidRDefault="00AF4AB0" w:rsidP="00AF4AB0">
          <w:pPr>
            <w:pStyle w:val="4E3EA8ED1C5B46AD83129C01CD35397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B0"/>
    <w:rsid w:val="00026A25"/>
    <w:rsid w:val="0007415A"/>
    <w:rsid w:val="00100896"/>
    <w:rsid w:val="001410BF"/>
    <w:rsid w:val="00160C8F"/>
    <w:rsid w:val="002345F7"/>
    <w:rsid w:val="002F1A76"/>
    <w:rsid w:val="00310FA2"/>
    <w:rsid w:val="003251ED"/>
    <w:rsid w:val="003F11B5"/>
    <w:rsid w:val="00495489"/>
    <w:rsid w:val="00547A61"/>
    <w:rsid w:val="005D5C9E"/>
    <w:rsid w:val="00600A14"/>
    <w:rsid w:val="0078665D"/>
    <w:rsid w:val="00797205"/>
    <w:rsid w:val="007D343B"/>
    <w:rsid w:val="007D5D0C"/>
    <w:rsid w:val="007D7183"/>
    <w:rsid w:val="00802E42"/>
    <w:rsid w:val="00942204"/>
    <w:rsid w:val="0097132A"/>
    <w:rsid w:val="009963AA"/>
    <w:rsid w:val="009D6D57"/>
    <w:rsid w:val="00A61B93"/>
    <w:rsid w:val="00AE3DA5"/>
    <w:rsid w:val="00AF4AB0"/>
    <w:rsid w:val="00B0676A"/>
    <w:rsid w:val="00B173BB"/>
    <w:rsid w:val="00B17E48"/>
    <w:rsid w:val="00C87FAE"/>
    <w:rsid w:val="00D26F44"/>
    <w:rsid w:val="00D30B4C"/>
    <w:rsid w:val="00EF32A7"/>
    <w:rsid w:val="00F70CB4"/>
    <w:rsid w:val="00F877F6"/>
    <w:rsid w:val="00FF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6EF4B50BF44817AA163A7364B1B164">
    <w:name w:val="506EF4B50BF44817AA163A7364B1B164"/>
    <w:rsid w:val="00AF4AB0"/>
  </w:style>
  <w:style w:type="paragraph" w:customStyle="1" w:styleId="4E3EA8ED1C5B46AD83129C01CD35397C">
    <w:name w:val="4E3EA8ED1C5B46AD83129C01CD35397C"/>
    <w:rsid w:val="00AF4A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F6F5C-40CE-4C3F-A187-2542B276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Leonidas Antoniou</dc:creator>
  <cp:keywords/>
  <dc:description/>
  <cp:lastModifiedBy>MICHALIS GREGORIOU</cp:lastModifiedBy>
  <cp:revision>2</cp:revision>
  <cp:lastPrinted>2022-06-06T08:24:00Z</cp:lastPrinted>
  <dcterms:created xsi:type="dcterms:W3CDTF">2023-03-14T10:48:00Z</dcterms:created>
  <dcterms:modified xsi:type="dcterms:W3CDTF">2023-03-14T10:48:00Z</dcterms:modified>
</cp:coreProperties>
</file>