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2A" w:rsidRDefault="0079046E"/>
    <w:p w:rsidR="00CE2332" w:rsidRDefault="00CE2332"/>
    <w:p w:rsidR="00CE2332" w:rsidRDefault="00CE2332" w:rsidP="00CE2332">
      <w:pPr>
        <w:pStyle w:val="Default"/>
      </w:pPr>
    </w:p>
    <w:p w:rsidR="00CE2332" w:rsidRPr="0079046E" w:rsidRDefault="0079046E" w:rsidP="00CE2332">
      <w:pPr>
        <w:jc w:val="both"/>
        <w:rPr>
          <w:rFonts w:ascii="Tahoma" w:hAnsi="Tahoma" w:cs="Tahoma"/>
          <w:b/>
          <w:sz w:val="24"/>
          <w:szCs w:val="24"/>
          <w:lang w:val="el-GR"/>
        </w:rPr>
      </w:pPr>
      <w:r>
        <w:rPr>
          <w:rFonts w:ascii="Tahoma" w:hAnsi="Tahoma" w:cs="Tahoma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537F78C" wp14:editId="0F209F10">
            <wp:simplePos x="0" y="0"/>
            <wp:positionH relativeFrom="column">
              <wp:posOffset>0</wp:posOffset>
            </wp:positionH>
            <wp:positionV relativeFrom="paragraph">
              <wp:posOffset>340360</wp:posOffset>
            </wp:positionV>
            <wp:extent cx="1870710" cy="2352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eon Kassianid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332" w:rsidRPr="0079046E">
        <w:rPr>
          <w:rFonts w:ascii="Tahoma" w:hAnsi="Tahoma" w:cs="Tahoma"/>
          <w:b/>
          <w:sz w:val="24"/>
          <w:szCs w:val="24"/>
          <w:lang w:val="el-GR"/>
        </w:rPr>
        <w:t xml:space="preserve">Δρ. Συμεών Κασσιανίδης </w:t>
      </w:r>
    </w:p>
    <w:p w:rsidR="00CE2332" w:rsidRPr="00CE2332" w:rsidRDefault="00CE2332" w:rsidP="00CE2332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CE2332">
        <w:rPr>
          <w:rFonts w:ascii="Tahoma" w:hAnsi="Tahoma" w:cs="Tahoma"/>
          <w:sz w:val="24"/>
          <w:szCs w:val="24"/>
          <w:lang w:val="el-GR"/>
        </w:rPr>
        <w:t xml:space="preserve">Ιδρυτής, Πρόεδρος και Διευθύνων Σύμβουλος της ΥΠΕΡΙΩΝ </w:t>
      </w:r>
    </w:p>
    <w:p w:rsidR="00CE2332" w:rsidRPr="0079046E" w:rsidRDefault="00CE2332" w:rsidP="00CE2332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79046E">
        <w:rPr>
          <w:rFonts w:ascii="Tahoma" w:hAnsi="Tahoma" w:cs="Tahoma"/>
          <w:sz w:val="24"/>
          <w:szCs w:val="24"/>
          <w:lang w:val="el-GR"/>
        </w:rPr>
        <w:t xml:space="preserve">Ο Δρ. Συμεών </w:t>
      </w:r>
      <w:proofErr w:type="spellStart"/>
      <w:r w:rsidRPr="0079046E">
        <w:rPr>
          <w:rFonts w:ascii="Tahoma" w:hAnsi="Tahoma" w:cs="Tahoma"/>
          <w:sz w:val="24"/>
          <w:szCs w:val="24"/>
          <w:lang w:val="el-GR"/>
        </w:rPr>
        <w:t>Κασσιανίδης</w:t>
      </w:r>
      <w:proofErr w:type="spellEnd"/>
      <w:r w:rsidRPr="0079046E">
        <w:rPr>
          <w:rFonts w:ascii="Tahoma" w:hAnsi="Tahoma" w:cs="Tahoma"/>
          <w:sz w:val="24"/>
          <w:szCs w:val="24"/>
          <w:lang w:val="el-GR"/>
        </w:rPr>
        <w:t xml:space="preserve"> είναι ο Ιδρυτής, Πρόεδρος και Διευθύνων Σύμβουλος της ΥΠΕΡΙΩΝ (</w:t>
      </w:r>
      <w:r w:rsidRPr="00CE2332">
        <w:rPr>
          <w:rFonts w:ascii="Tahoma" w:hAnsi="Tahoma" w:cs="Tahoma"/>
          <w:sz w:val="24"/>
          <w:szCs w:val="24"/>
        </w:rPr>
        <w:t>Hyperion</w:t>
      </w:r>
      <w:r w:rsidRPr="0079046E">
        <w:rPr>
          <w:rFonts w:ascii="Tahoma" w:hAnsi="Tahoma" w:cs="Tahoma"/>
          <w:sz w:val="24"/>
          <w:szCs w:val="24"/>
          <w:lang w:val="el-GR"/>
        </w:rPr>
        <w:t xml:space="preserve"> </w:t>
      </w:r>
      <w:r w:rsidRPr="00CE2332">
        <w:rPr>
          <w:rFonts w:ascii="Tahoma" w:hAnsi="Tahoma" w:cs="Tahoma"/>
          <w:sz w:val="24"/>
          <w:szCs w:val="24"/>
        </w:rPr>
        <w:t>Systems</w:t>
      </w:r>
      <w:r w:rsidRPr="0079046E">
        <w:rPr>
          <w:rFonts w:ascii="Tahoma" w:hAnsi="Tahoma" w:cs="Tahoma"/>
          <w:sz w:val="24"/>
          <w:szCs w:val="24"/>
          <w:lang w:val="el-GR"/>
        </w:rPr>
        <w:t xml:space="preserve"> </w:t>
      </w:r>
      <w:r w:rsidRPr="00CE2332">
        <w:rPr>
          <w:rFonts w:ascii="Tahoma" w:hAnsi="Tahoma" w:cs="Tahoma"/>
          <w:sz w:val="24"/>
          <w:szCs w:val="24"/>
        </w:rPr>
        <w:t>Engineering</w:t>
      </w:r>
      <w:r w:rsidRPr="0079046E">
        <w:rPr>
          <w:rFonts w:ascii="Tahoma" w:hAnsi="Tahoma" w:cs="Tahoma"/>
          <w:sz w:val="24"/>
          <w:szCs w:val="24"/>
          <w:lang w:val="el-GR"/>
        </w:rPr>
        <w:t xml:space="preserve"> </w:t>
      </w:r>
      <w:r w:rsidRPr="00CE2332">
        <w:rPr>
          <w:rFonts w:ascii="Tahoma" w:hAnsi="Tahoma" w:cs="Tahoma"/>
          <w:sz w:val="24"/>
          <w:szCs w:val="24"/>
        </w:rPr>
        <w:t>Group</w:t>
      </w:r>
      <w:r w:rsidRPr="0079046E">
        <w:rPr>
          <w:rFonts w:ascii="Tahoma" w:hAnsi="Tahoma" w:cs="Tahoma"/>
          <w:sz w:val="24"/>
          <w:szCs w:val="24"/>
          <w:lang w:val="el-GR"/>
        </w:rPr>
        <w:t xml:space="preserve">). Ο Δρ. </w:t>
      </w:r>
      <w:proofErr w:type="spellStart"/>
      <w:r w:rsidRPr="0079046E">
        <w:rPr>
          <w:rFonts w:ascii="Tahoma" w:hAnsi="Tahoma" w:cs="Tahoma"/>
          <w:sz w:val="24"/>
          <w:szCs w:val="24"/>
          <w:lang w:val="el-GR"/>
        </w:rPr>
        <w:t>Κασσιανίδης</w:t>
      </w:r>
      <w:proofErr w:type="spellEnd"/>
      <w:r w:rsidRPr="0079046E">
        <w:rPr>
          <w:rFonts w:ascii="Tahoma" w:hAnsi="Tahoma" w:cs="Tahoma"/>
          <w:sz w:val="24"/>
          <w:szCs w:val="24"/>
          <w:lang w:val="el-GR"/>
        </w:rPr>
        <w:t xml:space="preserve"> κατέχει διδακτορικό και δίπλωμα Χημικού Μηχανικού από το </w:t>
      </w:r>
      <w:r w:rsidRPr="00CE2332">
        <w:rPr>
          <w:rFonts w:ascii="Tahoma" w:hAnsi="Tahoma" w:cs="Tahoma"/>
          <w:sz w:val="24"/>
          <w:szCs w:val="24"/>
        </w:rPr>
        <w:t>Imperial</w:t>
      </w:r>
      <w:r w:rsidRPr="0079046E">
        <w:rPr>
          <w:rFonts w:ascii="Tahoma" w:hAnsi="Tahoma" w:cs="Tahoma"/>
          <w:sz w:val="24"/>
          <w:szCs w:val="24"/>
          <w:lang w:val="el-GR"/>
        </w:rPr>
        <w:t xml:space="preserve"> </w:t>
      </w:r>
      <w:r w:rsidRPr="00CE2332">
        <w:rPr>
          <w:rFonts w:ascii="Tahoma" w:hAnsi="Tahoma" w:cs="Tahoma"/>
          <w:sz w:val="24"/>
          <w:szCs w:val="24"/>
        </w:rPr>
        <w:t>College</w:t>
      </w:r>
      <w:r w:rsidRPr="0079046E">
        <w:rPr>
          <w:rFonts w:ascii="Tahoma" w:hAnsi="Tahoma" w:cs="Tahoma"/>
          <w:sz w:val="24"/>
          <w:szCs w:val="24"/>
          <w:lang w:val="el-GR"/>
        </w:rPr>
        <w:t xml:space="preserve"> </w:t>
      </w:r>
      <w:r w:rsidRPr="00CE2332">
        <w:rPr>
          <w:rFonts w:ascii="Tahoma" w:hAnsi="Tahoma" w:cs="Tahoma"/>
          <w:sz w:val="24"/>
          <w:szCs w:val="24"/>
        </w:rPr>
        <w:t>of</w:t>
      </w:r>
      <w:r w:rsidRPr="0079046E">
        <w:rPr>
          <w:rFonts w:ascii="Tahoma" w:hAnsi="Tahoma" w:cs="Tahoma"/>
          <w:sz w:val="24"/>
          <w:szCs w:val="24"/>
          <w:lang w:val="el-GR"/>
        </w:rPr>
        <w:t xml:space="preserve"> </w:t>
      </w:r>
      <w:r w:rsidRPr="00CE2332">
        <w:rPr>
          <w:rFonts w:ascii="Tahoma" w:hAnsi="Tahoma" w:cs="Tahoma"/>
          <w:sz w:val="24"/>
          <w:szCs w:val="24"/>
        </w:rPr>
        <w:t>Science</w:t>
      </w:r>
      <w:r w:rsidRPr="0079046E">
        <w:rPr>
          <w:rFonts w:ascii="Tahoma" w:hAnsi="Tahoma" w:cs="Tahoma"/>
          <w:sz w:val="24"/>
          <w:szCs w:val="24"/>
          <w:lang w:val="el-GR"/>
        </w:rPr>
        <w:t xml:space="preserve">, </w:t>
      </w:r>
      <w:r w:rsidRPr="00CE2332">
        <w:rPr>
          <w:rFonts w:ascii="Tahoma" w:hAnsi="Tahoma" w:cs="Tahoma"/>
          <w:sz w:val="24"/>
          <w:szCs w:val="24"/>
        </w:rPr>
        <w:t>Technology</w:t>
      </w:r>
      <w:r w:rsidRPr="0079046E">
        <w:rPr>
          <w:rFonts w:ascii="Tahoma" w:hAnsi="Tahoma" w:cs="Tahoma"/>
          <w:sz w:val="24"/>
          <w:szCs w:val="24"/>
          <w:lang w:val="el-GR"/>
        </w:rPr>
        <w:t xml:space="preserve"> </w:t>
      </w:r>
      <w:r w:rsidRPr="00CE2332">
        <w:rPr>
          <w:rFonts w:ascii="Tahoma" w:hAnsi="Tahoma" w:cs="Tahoma"/>
          <w:sz w:val="24"/>
          <w:szCs w:val="24"/>
        </w:rPr>
        <w:t>and</w:t>
      </w:r>
      <w:r w:rsidRPr="0079046E">
        <w:rPr>
          <w:rFonts w:ascii="Tahoma" w:hAnsi="Tahoma" w:cs="Tahoma"/>
          <w:sz w:val="24"/>
          <w:szCs w:val="24"/>
          <w:lang w:val="el-GR"/>
        </w:rPr>
        <w:t xml:space="preserve"> </w:t>
      </w:r>
      <w:r w:rsidRPr="00CE2332">
        <w:rPr>
          <w:rFonts w:ascii="Tahoma" w:hAnsi="Tahoma" w:cs="Tahoma"/>
          <w:sz w:val="24"/>
          <w:szCs w:val="24"/>
        </w:rPr>
        <w:t>Medicine</w:t>
      </w:r>
      <w:r w:rsidRPr="0079046E">
        <w:rPr>
          <w:rFonts w:ascii="Tahoma" w:hAnsi="Tahoma" w:cs="Tahoma"/>
          <w:sz w:val="24"/>
          <w:szCs w:val="24"/>
          <w:lang w:val="el-GR"/>
        </w:rPr>
        <w:t>, του Λονδίνου, στο Ηνωμένο Βασίλειο, πτυχίο Χημικού Μηχανικού από το Τεχνολογικό Ινστιτούτο της Μασαχουσέτης (</w:t>
      </w:r>
      <w:r w:rsidRPr="00CE2332">
        <w:rPr>
          <w:rFonts w:ascii="Tahoma" w:hAnsi="Tahoma" w:cs="Tahoma"/>
          <w:sz w:val="24"/>
          <w:szCs w:val="24"/>
        </w:rPr>
        <w:t>MIT</w:t>
      </w:r>
      <w:r w:rsidRPr="0079046E">
        <w:rPr>
          <w:rFonts w:ascii="Tahoma" w:hAnsi="Tahoma" w:cs="Tahoma"/>
          <w:sz w:val="24"/>
          <w:szCs w:val="24"/>
          <w:lang w:val="el-GR"/>
        </w:rPr>
        <w:t>) των Η.Π.Α. και έχει πάνω από 20 χρόνια εμπειρίας στην εκτέλεση έργων και στη διαχείριση της τεχνολογίας για τη βιομηχανία διεργασιών.</w:t>
      </w:r>
      <w:bookmarkStart w:id="0" w:name="_GoBack"/>
      <w:bookmarkEnd w:id="0"/>
    </w:p>
    <w:sectPr w:rsidR="00CE2332" w:rsidRPr="00790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32"/>
    <w:rsid w:val="000659A4"/>
    <w:rsid w:val="00086DD1"/>
    <w:rsid w:val="0079046E"/>
    <w:rsid w:val="00B7175A"/>
    <w:rsid w:val="00C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23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6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23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6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Kallis</dc:creator>
  <cp:lastModifiedBy>Marcos Kallis</cp:lastModifiedBy>
  <cp:revision>2</cp:revision>
  <dcterms:created xsi:type="dcterms:W3CDTF">2016-07-08T07:42:00Z</dcterms:created>
  <dcterms:modified xsi:type="dcterms:W3CDTF">2016-07-08T08:36:00Z</dcterms:modified>
</cp:coreProperties>
</file>