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26E4" w14:textId="77777777" w:rsidR="00323143" w:rsidRDefault="00323143" w:rsidP="00323143">
      <w:pPr>
        <w:spacing w:after="0"/>
        <w:rPr>
          <w:lang w:val="el-GR"/>
        </w:rPr>
      </w:pPr>
    </w:p>
    <w:p w14:paraId="2E2CB504" w14:textId="507A319A" w:rsidR="00323143" w:rsidRPr="00323143" w:rsidRDefault="00323143" w:rsidP="00323143">
      <w:pPr>
        <w:spacing w:after="0"/>
        <w:jc w:val="right"/>
        <w:rPr>
          <w:sz w:val="24"/>
          <w:szCs w:val="24"/>
          <w:lang w:val="el-GR"/>
        </w:rPr>
      </w:pPr>
      <w:r w:rsidRPr="00323143">
        <w:rPr>
          <w:sz w:val="24"/>
          <w:szCs w:val="24"/>
          <w:lang w:val="el-GR"/>
        </w:rPr>
        <w:t>28 Φεβρουαρίου, 2025</w:t>
      </w:r>
    </w:p>
    <w:p w14:paraId="500B6180" w14:textId="77777777" w:rsidR="00323143" w:rsidRPr="00323143" w:rsidRDefault="00323143" w:rsidP="00323143">
      <w:pPr>
        <w:spacing w:after="0"/>
        <w:rPr>
          <w:sz w:val="24"/>
          <w:szCs w:val="24"/>
          <w:lang w:val="el-GR"/>
        </w:rPr>
      </w:pPr>
    </w:p>
    <w:p w14:paraId="646E3D17" w14:textId="77777777" w:rsidR="00323143" w:rsidRPr="00323143" w:rsidRDefault="00323143" w:rsidP="00323143">
      <w:pPr>
        <w:spacing w:after="0"/>
        <w:rPr>
          <w:sz w:val="24"/>
          <w:szCs w:val="24"/>
          <w:lang w:val="el-GR"/>
        </w:rPr>
      </w:pPr>
    </w:p>
    <w:p w14:paraId="5867864F" w14:textId="1DC2AA49" w:rsidR="00323143" w:rsidRPr="00323143" w:rsidRDefault="00323143" w:rsidP="00323143">
      <w:pPr>
        <w:spacing w:after="0"/>
        <w:jc w:val="center"/>
        <w:rPr>
          <w:b/>
          <w:bCs/>
          <w:sz w:val="24"/>
          <w:szCs w:val="24"/>
          <w:u w:val="single"/>
          <w:lang w:val="el-GR"/>
        </w:rPr>
      </w:pPr>
      <w:r w:rsidRPr="00323143">
        <w:rPr>
          <w:b/>
          <w:bCs/>
          <w:sz w:val="24"/>
          <w:szCs w:val="24"/>
          <w:u w:val="single"/>
          <w:lang w:val="el-GR"/>
        </w:rPr>
        <w:t>ΕΓΚΥΚΛΙΟΣ</w:t>
      </w:r>
    </w:p>
    <w:p w14:paraId="20739C13" w14:textId="77777777" w:rsidR="00323143" w:rsidRPr="00323143" w:rsidRDefault="00323143" w:rsidP="00323143">
      <w:pPr>
        <w:spacing w:after="0"/>
        <w:jc w:val="center"/>
        <w:rPr>
          <w:b/>
          <w:bCs/>
          <w:sz w:val="24"/>
          <w:szCs w:val="24"/>
          <w:u w:val="single"/>
          <w:lang w:val="el-GR"/>
        </w:rPr>
      </w:pPr>
    </w:p>
    <w:p w14:paraId="1698631D" w14:textId="77777777" w:rsidR="00323143" w:rsidRPr="00323143" w:rsidRDefault="00323143" w:rsidP="00323143">
      <w:pPr>
        <w:spacing w:after="0"/>
        <w:jc w:val="center"/>
        <w:rPr>
          <w:b/>
          <w:bCs/>
          <w:sz w:val="24"/>
          <w:szCs w:val="24"/>
          <w:u w:val="single"/>
          <w:lang w:val="el-GR"/>
        </w:rPr>
      </w:pPr>
      <w:r w:rsidRPr="00323143">
        <w:rPr>
          <w:b/>
          <w:bCs/>
          <w:sz w:val="24"/>
          <w:szCs w:val="24"/>
          <w:u w:val="single"/>
          <w:lang w:val="el-GR"/>
        </w:rPr>
        <w:t xml:space="preserve">Θέμα: Παράταση στην προθεσμία υποχρέωσης καταχώρησης ουσιωδών όρων </w:t>
      </w:r>
      <w:proofErr w:type="spellStart"/>
      <w:r w:rsidRPr="00323143">
        <w:rPr>
          <w:b/>
          <w:bCs/>
          <w:sz w:val="24"/>
          <w:szCs w:val="24"/>
          <w:u w:val="single"/>
          <w:lang w:val="el-GR"/>
        </w:rPr>
        <w:t>ερργοδότησης</w:t>
      </w:r>
      <w:proofErr w:type="spellEnd"/>
      <w:r w:rsidRPr="00323143">
        <w:rPr>
          <w:b/>
          <w:bCs/>
          <w:sz w:val="24"/>
          <w:szCs w:val="24"/>
          <w:u w:val="single"/>
          <w:lang w:val="el-GR"/>
        </w:rPr>
        <w:t xml:space="preserve"> όλων των εργοδοτουμένων στο πληροφοριακό σύστημα «ΕΡΓΑΝΗ»</w:t>
      </w:r>
    </w:p>
    <w:p w14:paraId="786C280B" w14:textId="77777777" w:rsidR="00323143" w:rsidRPr="00323143" w:rsidRDefault="00323143" w:rsidP="00323143">
      <w:pPr>
        <w:spacing w:after="0"/>
        <w:jc w:val="center"/>
        <w:rPr>
          <w:b/>
          <w:bCs/>
          <w:sz w:val="24"/>
          <w:szCs w:val="24"/>
          <w:u w:val="single"/>
          <w:lang w:val="el-GR"/>
        </w:rPr>
      </w:pPr>
    </w:p>
    <w:p w14:paraId="5A4A6E9A" w14:textId="77777777" w:rsidR="00323143" w:rsidRPr="00323143" w:rsidRDefault="00323143" w:rsidP="00323143">
      <w:pPr>
        <w:spacing w:after="0"/>
        <w:jc w:val="both"/>
        <w:rPr>
          <w:b/>
          <w:bCs/>
          <w:sz w:val="24"/>
          <w:szCs w:val="24"/>
          <w:u w:val="single"/>
          <w:lang w:val="el-GR"/>
        </w:rPr>
      </w:pPr>
    </w:p>
    <w:p w14:paraId="6F1EFDEA" w14:textId="77777777" w:rsidR="00323143" w:rsidRPr="00323143" w:rsidRDefault="00323143" w:rsidP="00323143">
      <w:pPr>
        <w:spacing w:after="0"/>
        <w:jc w:val="both"/>
        <w:rPr>
          <w:sz w:val="24"/>
          <w:szCs w:val="24"/>
          <w:lang w:val="el-GR"/>
        </w:rPr>
      </w:pPr>
      <w:r w:rsidRPr="00323143">
        <w:rPr>
          <w:sz w:val="24"/>
          <w:szCs w:val="24"/>
          <w:lang w:val="el-GR"/>
        </w:rPr>
        <w:t xml:space="preserve">Η Ομοσπονδία Εργοδοτών &amp; Βιομηχάνων (ΟΕΒ) ενημερώνει τα μέλη της ότι με Διάταγμα του Υπουργού Εργασίας και Κοινωνικών Ασφαλίσεων, το οποίο εκδόθηκε και δημοσιεύτηκε σήμερα, 28 Φεβρουαρίου 2025, στην επίσημη εφημερίδα της Δημοκρατίας, </w:t>
      </w:r>
      <w:r w:rsidRPr="00323143">
        <w:rPr>
          <w:b/>
          <w:bCs/>
          <w:sz w:val="24"/>
          <w:szCs w:val="24"/>
          <w:lang w:val="el-GR"/>
        </w:rPr>
        <w:t>παρατείνεται η προθεσμία</w:t>
      </w:r>
      <w:r w:rsidRPr="00323143">
        <w:rPr>
          <w:sz w:val="24"/>
          <w:szCs w:val="24"/>
          <w:lang w:val="el-GR"/>
        </w:rPr>
        <w:t xml:space="preserve"> για την υποχρεωτική καταχώρηση των όρων </w:t>
      </w:r>
      <w:proofErr w:type="spellStart"/>
      <w:r w:rsidRPr="00323143">
        <w:rPr>
          <w:sz w:val="24"/>
          <w:szCs w:val="24"/>
          <w:lang w:val="el-GR"/>
        </w:rPr>
        <w:t>ερργοδότησης</w:t>
      </w:r>
      <w:proofErr w:type="spellEnd"/>
      <w:r w:rsidRPr="00323143">
        <w:rPr>
          <w:sz w:val="24"/>
          <w:szCs w:val="24"/>
          <w:lang w:val="el-GR"/>
        </w:rPr>
        <w:t xml:space="preserve"> πληροφοριακό σύστημα «ΕΡΓΑΝΗ».</w:t>
      </w:r>
    </w:p>
    <w:p w14:paraId="12FFE48F" w14:textId="77777777" w:rsidR="00323143" w:rsidRPr="00323143" w:rsidRDefault="00323143" w:rsidP="00323143">
      <w:pPr>
        <w:spacing w:after="0"/>
        <w:jc w:val="both"/>
        <w:rPr>
          <w:sz w:val="24"/>
          <w:szCs w:val="24"/>
          <w:lang w:val="el-GR"/>
        </w:rPr>
      </w:pPr>
    </w:p>
    <w:p w14:paraId="7DF000D0" w14:textId="6986B6F8" w:rsidR="00323143" w:rsidRPr="00323143" w:rsidRDefault="00323143" w:rsidP="00323143">
      <w:pPr>
        <w:spacing w:after="0"/>
        <w:jc w:val="both"/>
        <w:rPr>
          <w:sz w:val="24"/>
          <w:szCs w:val="24"/>
          <w:lang w:val="el-GR"/>
        </w:rPr>
      </w:pPr>
      <w:r w:rsidRPr="00323143">
        <w:rPr>
          <w:sz w:val="24"/>
          <w:szCs w:val="24"/>
          <w:lang w:val="el-GR"/>
        </w:rPr>
        <w:t xml:space="preserve">Συγκεκριμένα, αντί για 28 Φεβρουαρίου 2025 που ίσχυε αρχικά, </w:t>
      </w:r>
      <w:r>
        <w:rPr>
          <w:sz w:val="24"/>
          <w:szCs w:val="24"/>
          <w:lang w:val="el-GR"/>
        </w:rPr>
        <w:t>ως</w:t>
      </w:r>
      <w:r w:rsidRPr="00323143">
        <w:rPr>
          <w:sz w:val="24"/>
          <w:szCs w:val="24"/>
          <w:lang w:val="el-GR"/>
        </w:rPr>
        <w:t xml:space="preserve"> </w:t>
      </w:r>
      <w:r w:rsidRPr="00323143">
        <w:rPr>
          <w:b/>
          <w:bCs/>
          <w:sz w:val="24"/>
          <w:szCs w:val="24"/>
          <w:lang w:val="el-GR"/>
        </w:rPr>
        <w:t>καταληκτική ημερομηνία ορίζεται η 31</w:t>
      </w:r>
      <w:r w:rsidRPr="00323143">
        <w:rPr>
          <w:b/>
          <w:bCs/>
          <w:sz w:val="24"/>
          <w:szCs w:val="24"/>
          <w:vertAlign w:val="superscript"/>
          <w:lang w:val="el-GR"/>
        </w:rPr>
        <w:t>η</w:t>
      </w:r>
      <w:r w:rsidRPr="00323143">
        <w:rPr>
          <w:b/>
          <w:bCs/>
          <w:sz w:val="24"/>
          <w:szCs w:val="24"/>
          <w:lang w:val="el-GR"/>
        </w:rPr>
        <w:t xml:space="preserve"> Μαΐου 2025</w:t>
      </w:r>
      <w:r w:rsidRPr="00323143">
        <w:rPr>
          <w:sz w:val="24"/>
          <w:szCs w:val="24"/>
          <w:lang w:val="el-GR"/>
        </w:rPr>
        <w:t>.</w:t>
      </w:r>
    </w:p>
    <w:p w14:paraId="7B5C149C" w14:textId="77777777" w:rsidR="00323143" w:rsidRPr="00323143" w:rsidRDefault="00323143" w:rsidP="00323143">
      <w:pPr>
        <w:spacing w:after="0"/>
        <w:jc w:val="both"/>
        <w:rPr>
          <w:sz w:val="24"/>
          <w:szCs w:val="24"/>
          <w:lang w:val="el-GR"/>
        </w:rPr>
      </w:pPr>
    </w:p>
    <w:p w14:paraId="168F97FD" w14:textId="77777777" w:rsidR="00323143" w:rsidRPr="00323143" w:rsidRDefault="00323143" w:rsidP="00323143">
      <w:pPr>
        <w:spacing w:after="0"/>
        <w:jc w:val="both"/>
        <w:rPr>
          <w:sz w:val="24"/>
          <w:szCs w:val="24"/>
          <w:lang w:val="el-GR"/>
        </w:rPr>
      </w:pPr>
      <w:r w:rsidRPr="00323143">
        <w:rPr>
          <w:sz w:val="24"/>
          <w:szCs w:val="24"/>
          <w:lang w:val="el-GR"/>
        </w:rPr>
        <w:t xml:space="preserve">Για περαιτέρω πληροφορίες οι επιχειρήσεις καλούνται να επικοινωνούν με το Τμήμα Εργασιακών Σχέσεων του Υπουργείου Εργασίας και Κοινωνικών Ασφαλίσεων. Τα </w:t>
      </w:r>
      <w:hyperlink r:id="rId6" w:history="1">
        <w:r w:rsidRPr="00323143">
          <w:rPr>
            <w:rStyle w:val="Hyperlink"/>
            <w:sz w:val="24"/>
            <w:szCs w:val="24"/>
            <w:lang w:val="el-GR"/>
          </w:rPr>
          <w:t>στοιχεία επικοινωνίας του τμήματος βρίσκονται εδώ</w:t>
        </w:r>
      </w:hyperlink>
      <w:r w:rsidRPr="00323143">
        <w:rPr>
          <w:sz w:val="24"/>
          <w:szCs w:val="24"/>
          <w:lang w:val="el-GR"/>
        </w:rPr>
        <w:t>.</w:t>
      </w:r>
    </w:p>
    <w:p w14:paraId="1DC68D5E" w14:textId="77777777" w:rsidR="00323143" w:rsidRPr="00323143" w:rsidRDefault="00323143" w:rsidP="00323143">
      <w:pPr>
        <w:spacing w:after="0"/>
        <w:jc w:val="both"/>
        <w:rPr>
          <w:sz w:val="24"/>
          <w:szCs w:val="24"/>
          <w:lang w:val="el-GR"/>
        </w:rPr>
      </w:pPr>
    </w:p>
    <w:p w14:paraId="652A1B6C" w14:textId="77777777" w:rsidR="00323143" w:rsidRPr="00323143" w:rsidRDefault="00323143" w:rsidP="00323143">
      <w:pPr>
        <w:spacing w:after="0"/>
        <w:jc w:val="both"/>
        <w:rPr>
          <w:sz w:val="24"/>
          <w:szCs w:val="24"/>
          <w:lang w:val="el-GR"/>
        </w:rPr>
      </w:pPr>
      <w:r w:rsidRPr="00323143">
        <w:rPr>
          <w:sz w:val="24"/>
          <w:szCs w:val="24"/>
          <w:lang w:val="el-GR"/>
        </w:rPr>
        <w:t>Αυτούσιο το Διάταγμα του Υπουργού Εργασίας και Κοινωνικών Ασφαλίσεων επισυνάπτεται.</w:t>
      </w:r>
    </w:p>
    <w:p w14:paraId="1E1FFA0A" w14:textId="77777777" w:rsidR="00FB618E" w:rsidRDefault="00FB618E" w:rsidP="00323143"/>
    <w:p w14:paraId="557DD78F" w14:textId="374EE5FD" w:rsidR="00323143" w:rsidRDefault="00323143" w:rsidP="00323143">
      <w:pPr>
        <w:jc w:val="center"/>
      </w:pPr>
      <w:r>
        <w:t>---------------------------------------------------</w:t>
      </w:r>
    </w:p>
    <w:p w14:paraId="7F527E4D" w14:textId="77777777" w:rsidR="00323143" w:rsidRPr="00323143" w:rsidRDefault="00323143" w:rsidP="00323143"/>
    <w:p w14:paraId="3D6A4873" w14:textId="0BF7CCF0" w:rsidR="00323143" w:rsidRPr="00323143" w:rsidRDefault="00323143" w:rsidP="00323143">
      <w:pPr>
        <w:rPr>
          <w:sz w:val="16"/>
          <w:szCs w:val="16"/>
        </w:rPr>
      </w:pPr>
      <w:r w:rsidRPr="00323143">
        <w:rPr>
          <w:sz w:val="16"/>
          <w:szCs w:val="16"/>
        </w:rPr>
        <w:t>GHA250230EGK</w:t>
      </w:r>
    </w:p>
    <w:sectPr w:rsidR="00323143" w:rsidRPr="00323143" w:rsidSect="00FB618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1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43968" w14:textId="77777777" w:rsidR="00774EAC" w:rsidRDefault="00774EAC" w:rsidP="00C87E6B">
      <w:pPr>
        <w:spacing w:after="0" w:line="240" w:lineRule="auto"/>
      </w:pPr>
      <w:r>
        <w:separator/>
      </w:r>
    </w:p>
  </w:endnote>
  <w:endnote w:type="continuationSeparator" w:id="0">
    <w:p w14:paraId="42E97C47" w14:textId="77777777" w:rsidR="00774EAC" w:rsidRDefault="00774EAC" w:rsidP="00C8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17499" w14:textId="1C5D885D" w:rsidR="00C87E6B" w:rsidRDefault="00C87E6B" w:rsidP="00C87E6B">
    <w:pPr>
      <w:tabs>
        <w:tab w:val="left" w:pos="2127"/>
      </w:tabs>
      <w:spacing w:after="0" w:line="240" w:lineRule="auto"/>
      <w:ind w:left="-1134" w:right="43"/>
    </w:pPr>
    <w:bookmarkStart w:id="0" w:name="_Hlk34983041"/>
    <w:bookmarkStart w:id="1" w:name="_Hlk34983042"/>
  </w:p>
  <w:bookmarkEnd w:id="0"/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EB399" w14:textId="77777777" w:rsidR="00FB618E" w:rsidRDefault="00FB618E" w:rsidP="00FB618E">
    <w:pPr>
      <w:tabs>
        <w:tab w:val="left" w:pos="2127"/>
      </w:tabs>
      <w:spacing w:after="0" w:line="240" w:lineRule="auto"/>
      <w:ind w:left="-1134" w:right="43"/>
    </w:pPr>
  </w:p>
  <w:p w14:paraId="5600E3DB" w14:textId="1B943B96" w:rsidR="00FB618E" w:rsidRPr="000E25F9" w:rsidRDefault="00FB618E" w:rsidP="00FB618E">
    <w:pPr>
      <w:tabs>
        <w:tab w:val="left" w:pos="2127"/>
      </w:tabs>
      <w:spacing w:after="0" w:line="240" w:lineRule="auto"/>
      <w:ind w:left="-1134" w:right="43"/>
      <w:rPr>
        <w:rFonts w:cs="Tahoma"/>
        <w:color w:val="595959"/>
        <w:spacing w:val="-2"/>
        <w:sz w:val="16"/>
        <w:szCs w:val="16"/>
        <w:lang w:val="el-GR"/>
      </w:rPr>
    </w:pPr>
    <w:r>
      <w:rPr>
        <w:rFonts w:cs="Tahoma"/>
        <w:noProof/>
        <w:color w:val="595959"/>
        <w:spacing w:val="-2"/>
        <w:sz w:val="16"/>
        <w:szCs w:val="16"/>
        <w:lang w:val="el-GR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14B49E12" wp14:editId="7020E5B6">
              <wp:simplePos x="0" y="0"/>
              <wp:positionH relativeFrom="column">
                <wp:posOffset>4652010</wp:posOffset>
              </wp:positionH>
              <wp:positionV relativeFrom="paragraph">
                <wp:posOffset>549910</wp:posOffset>
              </wp:positionV>
              <wp:extent cx="1075690" cy="0"/>
              <wp:effectExtent l="6350" t="10160" r="12700" b="9525"/>
              <wp:wrapNone/>
              <wp:docPr id="17" name="Straight Arrow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0756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2C09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7" o:spid="_x0000_s1026" type="#_x0000_t32" style="position:absolute;margin-left:366.3pt;margin-top:43.3pt;width:84.7pt;height:0;rotation:90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39197AC4" wp14:editId="21879097">
              <wp:simplePos x="0" y="0"/>
              <wp:positionH relativeFrom="column">
                <wp:posOffset>2614295</wp:posOffset>
              </wp:positionH>
              <wp:positionV relativeFrom="paragraph">
                <wp:posOffset>548640</wp:posOffset>
              </wp:positionV>
              <wp:extent cx="1075690" cy="0"/>
              <wp:effectExtent l="6985" t="8890" r="12065" b="10795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0756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4DA6A5" id="Straight Arrow Connector 16" o:spid="_x0000_s1026" type="#_x0000_t32" style="position:absolute;margin-left:205.85pt;margin-top:43.2pt;width:84.7pt;height:0;rotation:90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" strokeweight=".5pt"/>
          </w:pict>
        </mc:Fallback>
      </mc:AlternateContent>
    </w:r>
    <w:r>
      <w:fldChar w:fldCharType="begin"/>
    </w:r>
    <w:r>
      <w:instrText>HYPERLINK</w:instrText>
    </w:r>
    <w:r w:rsidRPr="00323143">
      <w:rPr>
        <w:lang w:val="el-GR"/>
      </w:rPr>
      <w:instrText xml:space="preserve"> "</w:instrText>
    </w:r>
    <w:r>
      <w:instrText>https</w:instrText>
    </w:r>
    <w:r w:rsidRPr="00323143">
      <w:rPr>
        <w:lang w:val="el-GR"/>
      </w:rPr>
      <w:instrText>://</w:instrText>
    </w:r>
    <w:r>
      <w:instrText>www</w:instrText>
    </w:r>
    <w:r w:rsidRPr="00323143">
      <w:rPr>
        <w:lang w:val="el-GR"/>
      </w:rPr>
      <w:instrText>.</w:instrText>
    </w:r>
    <w:r>
      <w:instrText>ioe</w:instrText>
    </w:r>
    <w:r w:rsidRPr="00323143">
      <w:rPr>
        <w:lang w:val="el-GR"/>
      </w:rPr>
      <w:instrText>-</w:instrText>
    </w:r>
    <w:r>
      <w:instrText>emp</w:instrText>
    </w:r>
    <w:r w:rsidRPr="00323143">
      <w:rPr>
        <w:lang w:val="el-GR"/>
      </w:rPr>
      <w:instrText>.</w:instrText>
    </w:r>
    <w:r>
      <w:instrText>org</w:instrText>
    </w:r>
    <w:r w:rsidRPr="00323143">
      <w:rPr>
        <w:lang w:val="el-GR"/>
      </w:rPr>
      <w:instrText>/"</w:instrText>
    </w:r>
    <w:r>
      <w:fldChar w:fldCharType="separate"/>
    </w:r>
    <w:r>
      <w:fldChar w:fldCharType="end"/>
    </w:r>
    <w:r w:rsidRPr="00736AEC">
      <w:rPr>
        <w:rFonts w:cs="Tahoma"/>
        <w:b/>
        <w:color w:val="595959"/>
        <w:spacing w:val="-4"/>
        <w:sz w:val="16"/>
        <w:szCs w:val="16"/>
        <w:lang w:val="el-GR"/>
      </w:rPr>
      <w:t>Γραφεί</w:t>
    </w:r>
    <w:r>
      <w:rPr>
        <w:rFonts w:cs="Tahoma"/>
        <w:b/>
        <w:color w:val="595959"/>
        <w:spacing w:val="-4"/>
        <w:sz w:val="16"/>
        <w:szCs w:val="16"/>
        <w:lang w:val="el-GR"/>
      </w:rPr>
      <w:t>α</w:t>
    </w:r>
    <w:r w:rsidRPr="00736AEC">
      <w:rPr>
        <w:rFonts w:cs="Tahoma"/>
        <w:b/>
        <w:color w:val="595959"/>
        <w:spacing w:val="-4"/>
        <w:sz w:val="16"/>
        <w:szCs w:val="16"/>
        <w:lang w:val="el-GR"/>
      </w:rPr>
      <w:t xml:space="preserve"> Λευκωσία</w:t>
    </w:r>
    <w:r>
      <w:rPr>
        <w:rFonts w:cs="Tahoma"/>
        <w:b/>
        <w:color w:val="595959"/>
        <w:spacing w:val="-4"/>
        <w:sz w:val="16"/>
        <w:szCs w:val="16"/>
        <w:lang w:val="el-GR"/>
      </w:rPr>
      <w:t>ς (Κεντρικά)</w:t>
    </w:r>
    <w:r w:rsidRPr="00736AEC">
      <w:rPr>
        <w:rFonts w:cs="Tahoma"/>
        <w:color w:val="595959"/>
        <w:spacing w:val="-4"/>
        <w:sz w:val="16"/>
        <w:szCs w:val="16"/>
        <w:lang w:val="el-GR"/>
      </w:rPr>
      <w:t>:</w:t>
    </w:r>
    <w:r w:rsidRPr="00736AEC">
      <w:rPr>
        <w:rFonts w:cs="Tahoma"/>
        <w:color w:val="595959"/>
        <w:spacing w:val="-4"/>
        <w:sz w:val="16"/>
        <w:szCs w:val="16"/>
        <w:lang w:val="el-GR"/>
      </w:rPr>
      <w:tab/>
    </w:r>
    <w:r w:rsidRPr="000D7D99">
      <w:rPr>
        <w:rFonts w:cs="Tahoma"/>
        <w:b/>
        <w:color w:val="595959"/>
        <w:spacing w:val="-4"/>
        <w:sz w:val="16"/>
        <w:szCs w:val="16"/>
        <w:lang w:val="el-GR"/>
      </w:rPr>
      <w:t>Γραφεί</w:t>
    </w:r>
    <w:r>
      <w:rPr>
        <w:rFonts w:cs="Tahoma"/>
        <w:b/>
        <w:color w:val="595959"/>
        <w:spacing w:val="-4"/>
        <w:sz w:val="16"/>
        <w:szCs w:val="16"/>
        <w:lang w:val="el-GR"/>
      </w:rPr>
      <w:t>α</w:t>
    </w:r>
    <w:r>
      <w:rPr>
        <w:rFonts w:cs="Tahoma"/>
        <w:color w:val="595959"/>
        <w:spacing w:val="-4"/>
        <w:sz w:val="16"/>
        <w:szCs w:val="16"/>
        <w:lang w:val="el-GR"/>
      </w:rPr>
      <w:t xml:space="preserve"> </w:t>
    </w:r>
    <w:r w:rsidRPr="00736AEC">
      <w:rPr>
        <w:rFonts w:cs="Tahoma"/>
        <w:b/>
        <w:color w:val="595959"/>
        <w:spacing w:val="-4"/>
        <w:sz w:val="16"/>
        <w:szCs w:val="16"/>
        <w:lang w:val="el-GR"/>
      </w:rPr>
      <w:t>Λεμεσού/Πάφου</w:t>
    </w:r>
    <w:r w:rsidRPr="00736AEC">
      <w:rPr>
        <w:rFonts w:cs="Tahoma"/>
        <w:color w:val="595959"/>
        <w:spacing w:val="-4"/>
        <w:sz w:val="16"/>
        <w:szCs w:val="16"/>
        <w:lang w:val="el-GR"/>
      </w:rPr>
      <w:t>:</w:t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</w:r>
    <w:r>
      <w:rPr>
        <w:rFonts w:cs="Tahoma"/>
        <w:color w:val="595959"/>
        <w:spacing w:val="-2"/>
        <w:sz w:val="16"/>
        <w:szCs w:val="16"/>
        <w:lang w:val="el-GR"/>
      </w:rPr>
      <w:t xml:space="preserve">      </w:t>
    </w:r>
    <w:r w:rsidRPr="000E25F9">
      <w:rPr>
        <w:rFonts w:cs="Tahoma"/>
        <w:b/>
        <w:color w:val="595959"/>
        <w:spacing w:val="-2"/>
        <w:sz w:val="16"/>
        <w:szCs w:val="16"/>
        <w:lang w:val="el-GR"/>
      </w:rPr>
      <w:t>Μέλος</w:t>
    </w:r>
    <w:r w:rsidRPr="000E25F9">
      <w:rPr>
        <w:rFonts w:cs="Tahoma"/>
        <w:color w:val="595959"/>
        <w:spacing w:val="-2"/>
        <w:sz w:val="16"/>
        <w:szCs w:val="16"/>
        <w:lang w:val="el-GR"/>
      </w:rPr>
      <w:t>:</w:t>
    </w:r>
  </w:p>
  <w:p w14:paraId="7B323234" w14:textId="77777777" w:rsidR="00FB618E" w:rsidRDefault="00FB618E" w:rsidP="00FB618E">
    <w:pPr>
      <w:tabs>
        <w:tab w:val="left" w:pos="394"/>
        <w:tab w:val="left" w:pos="2127"/>
        <w:tab w:val="left" w:pos="4962"/>
      </w:tabs>
      <w:spacing w:after="0" w:line="240" w:lineRule="auto"/>
      <w:ind w:left="-1134" w:right="43"/>
      <w:rPr>
        <w:rFonts w:cs="Tahoma"/>
        <w:color w:val="595959"/>
        <w:spacing w:val="-2"/>
        <w:sz w:val="16"/>
        <w:szCs w:val="16"/>
        <w:lang w:val="el-GR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8C2AD18" wp14:editId="0F77736C">
          <wp:simplePos x="0" y="0"/>
          <wp:positionH relativeFrom="column">
            <wp:posOffset>3292475</wp:posOffset>
          </wp:positionH>
          <wp:positionV relativeFrom="paragraph">
            <wp:posOffset>25400</wp:posOffset>
          </wp:positionV>
          <wp:extent cx="1736090" cy="484505"/>
          <wp:effectExtent l="0" t="0" r="0" b="0"/>
          <wp:wrapNone/>
          <wp:docPr id="66" name="Picture 66" descr="BUSINESSEUROP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USINESSEUROP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color w:val="595959"/>
        <w:spacing w:val="-2"/>
        <w:sz w:val="16"/>
        <w:szCs w:val="16"/>
        <w:lang w:val="el-GR"/>
      </w:rPr>
      <w:t>Οδός Ομοσπονδίας Εργοδοτών</w:t>
    </w:r>
    <w:r>
      <w:rPr>
        <w:rFonts w:cs="Tahoma"/>
        <w:color w:val="595959"/>
        <w:spacing w:val="-2"/>
        <w:sz w:val="16"/>
        <w:szCs w:val="16"/>
        <w:lang w:val="el-GR"/>
      </w:rPr>
      <w:tab/>
      <w:t>Τ.Θ. 51855</w:t>
    </w:r>
  </w:p>
  <w:p w14:paraId="4FBCF970" w14:textId="77777777" w:rsidR="00FB618E" w:rsidRPr="000E25F9" w:rsidRDefault="00FB618E" w:rsidP="00FB618E">
    <w:pPr>
      <w:tabs>
        <w:tab w:val="left" w:pos="394"/>
        <w:tab w:val="left" w:pos="2127"/>
        <w:tab w:val="left" w:pos="4962"/>
      </w:tabs>
      <w:spacing w:after="0" w:line="240" w:lineRule="auto"/>
      <w:ind w:left="-1134" w:right="43"/>
      <w:rPr>
        <w:rFonts w:cs="Tahoma"/>
        <w:color w:val="595959"/>
        <w:spacing w:val="-2"/>
        <w:sz w:val="16"/>
        <w:szCs w:val="16"/>
        <w:lang w:val="el-GR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7493B9D1" wp14:editId="624C80FB">
          <wp:simplePos x="0" y="0"/>
          <wp:positionH relativeFrom="column">
            <wp:posOffset>5482590</wp:posOffset>
          </wp:positionH>
          <wp:positionV relativeFrom="paragraph">
            <wp:posOffset>87630</wp:posOffset>
          </wp:positionV>
          <wp:extent cx="458470" cy="755015"/>
          <wp:effectExtent l="0" t="0" r="0" b="6985"/>
          <wp:wrapNone/>
          <wp:docPr id="67" name="Picture 67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color w:val="595959"/>
        <w:spacing w:val="-2"/>
        <w:sz w:val="16"/>
        <w:szCs w:val="16"/>
        <w:lang w:val="el-GR"/>
      </w:rPr>
      <w:t>&amp; Βιομηχάνων Κύπρου 4</w:t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</w:r>
    <w:r>
      <w:rPr>
        <w:rFonts w:cs="Tahoma"/>
        <w:color w:val="595959"/>
        <w:spacing w:val="-2"/>
        <w:sz w:val="16"/>
        <w:szCs w:val="16"/>
        <w:lang w:val="el-GR"/>
      </w:rPr>
      <w:t>3509 Λεμεσός</w:t>
    </w:r>
  </w:p>
  <w:p w14:paraId="1FBA23F8" w14:textId="77777777" w:rsidR="00FB618E" w:rsidRPr="000E25F9" w:rsidRDefault="00FB618E" w:rsidP="00FB618E">
    <w:pPr>
      <w:tabs>
        <w:tab w:val="left" w:pos="2127"/>
        <w:tab w:val="left" w:pos="4962"/>
      </w:tabs>
      <w:spacing w:after="0" w:line="240" w:lineRule="auto"/>
      <w:ind w:left="-1134" w:right="43"/>
      <w:rPr>
        <w:rFonts w:cs="Tahoma"/>
        <w:color w:val="595959"/>
        <w:spacing w:val="-2"/>
        <w:sz w:val="16"/>
        <w:szCs w:val="16"/>
        <w:lang w:val="el-GR" w:eastAsia="ja-JP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BFD1957" wp14:editId="27C1F79F">
          <wp:simplePos x="0" y="0"/>
          <wp:positionH relativeFrom="margin">
            <wp:posOffset>3216275</wp:posOffset>
          </wp:positionH>
          <wp:positionV relativeFrom="paragraph">
            <wp:posOffset>85725</wp:posOffset>
          </wp:positionV>
          <wp:extent cx="1760855" cy="743585"/>
          <wp:effectExtent l="0" t="0" r="0" b="0"/>
          <wp:wrapNone/>
          <wp:docPr id="68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5F9">
      <w:rPr>
        <w:rFonts w:cs="Tahoma"/>
        <w:color w:val="595959"/>
        <w:spacing w:val="-2"/>
        <w:sz w:val="16"/>
        <w:szCs w:val="16"/>
        <w:lang w:val="el-GR"/>
      </w:rPr>
      <w:t>2000 Στρόβολος</w:t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  <w:t>Τηλ.: + 357 25</w:t>
    </w:r>
    <w:r>
      <w:rPr>
        <w:rFonts w:cs="Tahoma"/>
        <w:color w:val="595959"/>
        <w:spacing w:val="-2"/>
        <w:sz w:val="16"/>
        <w:szCs w:val="16"/>
        <w:lang w:val="el-GR"/>
      </w:rPr>
      <w:t xml:space="preserve"> 313305</w:t>
    </w:r>
  </w:p>
  <w:p w14:paraId="4302923F" w14:textId="77777777" w:rsidR="00FB618E" w:rsidRPr="000E25F9" w:rsidRDefault="00FB618E" w:rsidP="00FB618E">
    <w:pPr>
      <w:tabs>
        <w:tab w:val="left" w:pos="2127"/>
        <w:tab w:val="left" w:pos="4962"/>
      </w:tabs>
      <w:spacing w:after="0" w:line="240" w:lineRule="auto"/>
      <w:ind w:left="-1134" w:right="43"/>
      <w:rPr>
        <w:rFonts w:eastAsia="Malgun Gothic" w:cs="Tahoma"/>
        <w:color w:val="595959"/>
        <w:spacing w:val="-2"/>
        <w:sz w:val="16"/>
        <w:szCs w:val="16"/>
        <w:lang w:val="el-GR" w:eastAsia="ko-KR"/>
      </w:rPr>
    </w:pPr>
    <w:r w:rsidRPr="000E25F9">
      <w:rPr>
        <w:rFonts w:cs="Tahoma"/>
        <w:color w:val="595959"/>
        <w:spacing w:val="-2"/>
        <w:sz w:val="16"/>
        <w:szCs w:val="16"/>
        <w:lang w:val="el-GR"/>
      </w:rPr>
      <w:t>Τ.Θ. 21657, 1511 Λευκωσία</w:t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</w:r>
    <w:r w:rsidRPr="000E25F9">
      <w:rPr>
        <w:rFonts w:cs="Tahoma"/>
        <w:color w:val="595959"/>
        <w:spacing w:val="-2"/>
        <w:sz w:val="16"/>
        <w:szCs w:val="16"/>
      </w:rPr>
      <w:t>Email</w:t>
    </w:r>
    <w:r w:rsidRPr="008808BB">
      <w:rPr>
        <w:rFonts w:cs="Tahoma"/>
        <w:color w:val="595959"/>
        <w:spacing w:val="-2"/>
        <w:sz w:val="16"/>
        <w:szCs w:val="16"/>
        <w:lang w:val="el-GR"/>
      </w:rPr>
      <w:t xml:space="preserve">: </w:t>
    </w:r>
    <w:r w:rsidRPr="000E25F9">
      <w:rPr>
        <w:rFonts w:cs="Tahoma"/>
        <w:color w:val="595959"/>
        <w:spacing w:val="-2"/>
        <w:sz w:val="16"/>
        <w:szCs w:val="16"/>
      </w:rPr>
      <w:t>infolimassol</w:t>
    </w:r>
    <w:r w:rsidRPr="008808BB">
      <w:rPr>
        <w:rFonts w:cs="Tahoma"/>
        <w:color w:val="595959"/>
        <w:spacing w:val="-2"/>
        <w:sz w:val="16"/>
        <w:szCs w:val="16"/>
        <w:lang w:val="el-GR"/>
      </w:rPr>
      <w:t>@</w:t>
    </w:r>
    <w:r w:rsidRPr="000E25F9">
      <w:rPr>
        <w:rFonts w:cs="Tahoma"/>
        <w:color w:val="595959"/>
        <w:spacing w:val="-2"/>
        <w:sz w:val="16"/>
        <w:szCs w:val="16"/>
      </w:rPr>
      <w:t>oeb</w:t>
    </w:r>
    <w:r w:rsidRPr="008808BB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org</w:t>
    </w:r>
    <w:r w:rsidRPr="008808BB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cy</w:t>
    </w:r>
  </w:p>
  <w:p w14:paraId="54B15AB8" w14:textId="77777777" w:rsidR="00FB618E" w:rsidRPr="00917805" w:rsidRDefault="00FB618E" w:rsidP="00FB618E">
    <w:pPr>
      <w:tabs>
        <w:tab w:val="left" w:pos="1770"/>
        <w:tab w:val="left" w:pos="2127"/>
        <w:tab w:val="left" w:pos="4962"/>
      </w:tabs>
      <w:spacing w:after="0" w:line="240" w:lineRule="auto"/>
      <w:ind w:left="-1134" w:right="43"/>
      <w:rPr>
        <w:rFonts w:cs="Tahoma"/>
        <w:color w:val="595959"/>
        <w:spacing w:val="-2"/>
        <w:sz w:val="16"/>
        <w:szCs w:val="16"/>
        <w:lang w:val="el-GR"/>
      </w:rPr>
    </w:pPr>
    <w:r w:rsidRPr="000E25F9">
      <w:rPr>
        <w:rFonts w:cs="Tahoma"/>
        <w:color w:val="595959"/>
        <w:spacing w:val="-2"/>
        <w:sz w:val="16"/>
        <w:szCs w:val="16"/>
        <w:lang w:val="el-GR"/>
      </w:rPr>
      <w:t>Τηλ</w:t>
    </w:r>
    <w:r w:rsidRPr="00917805">
      <w:rPr>
        <w:rFonts w:cs="Tahoma"/>
        <w:color w:val="595959"/>
        <w:spacing w:val="-2"/>
        <w:sz w:val="16"/>
        <w:szCs w:val="16"/>
        <w:lang w:val="el-GR"/>
      </w:rPr>
      <w:t>: +357 22 643000</w:t>
    </w:r>
    <w:r w:rsidRPr="00917805">
      <w:rPr>
        <w:rFonts w:cs="Tahoma"/>
        <w:color w:val="595959"/>
        <w:spacing w:val="-2"/>
        <w:sz w:val="16"/>
        <w:szCs w:val="16"/>
        <w:lang w:val="el-GR"/>
      </w:rPr>
      <w:tab/>
    </w:r>
    <w:r w:rsidRPr="00917805">
      <w:rPr>
        <w:rFonts w:cs="Tahoma"/>
        <w:color w:val="595959"/>
        <w:spacing w:val="-2"/>
        <w:sz w:val="16"/>
        <w:szCs w:val="16"/>
        <w:lang w:val="el-GR"/>
      </w:rPr>
      <w:tab/>
    </w:r>
    <w:r w:rsidRPr="000E25F9">
      <w:rPr>
        <w:rFonts w:cs="Tahoma"/>
        <w:color w:val="595959"/>
        <w:spacing w:val="-2"/>
        <w:sz w:val="16"/>
        <w:szCs w:val="16"/>
      </w:rPr>
      <w:t>www</w:t>
    </w:r>
    <w:r w:rsidRPr="000A3A88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oeb</w:t>
    </w:r>
    <w:r w:rsidRPr="000A3A88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org</w:t>
    </w:r>
    <w:r w:rsidRPr="000A3A88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cy</w:t>
    </w:r>
  </w:p>
  <w:p w14:paraId="32F22AE6" w14:textId="77777777" w:rsidR="00FB618E" w:rsidRPr="00AB5CAD" w:rsidRDefault="00FB618E" w:rsidP="00FB618E">
    <w:pPr>
      <w:tabs>
        <w:tab w:val="left" w:pos="2127"/>
        <w:tab w:val="left" w:pos="4962"/>
      </w:tabs>
      <w:spacing w:after="0" w:line="240" w:lineRule="auto"/>
      <w:ind w:left="-1134" w:right="43"/>
      <w:rPr>
        <w:rFonts w:cs="Tahoma"/>
        <w:color w:val="595959"/>
        <w:spacing w:val="-2"/>
        <w:sz w:val="16"/>
        <w:szCs w:val="16"/>
        <w:lang w:val="el-GR"/>
      </w:rPr>
    </w:pPr>
    <w:r w:rsidRPr="000E25F9">
      <w:rPr>
        <w:rFonts w:cs="Tahoma"/>
        <w:color w:val="595959"/>
        <w:spacing w:val="-2"/>
        <w:sz w:val="16"/>
        <w:szCs w:val="16"/>
        <w:lang w:val="el-GR"/>
      </w:rPr>
      <w:t>Φαξ</w:t>
    </w:r>
    <w:r w:rsidRPr="00AB5CAD">
      <w:rPr>
        <w:rFonts w:cs="Tahoma"/>
        <w:color w:val="595959"/>
        <w:spacing w:val="-2"/>
        <w:sz w:val="16"/>
        <w:szCs w:val="16"/>
        <w:lang w:val="el-GR"/>
      </w:rPr>
      <w:t>:</w:t>
    </w:r>
    <w:r>
      <w:rPr>
        <w:rFonts w:cs="Tahoma"/>
        <w:color w:val="595959"/>
        <w:spacing w:val="-2"/>
        <w:sz w:val="16"/>
        <w:szCs w:val="16"/>
        <w:lang w:val="el-GR"/>
      </w:rPr>
      <w:t xml:space="preserve"> </w:t>
    </w:r>
    <w:r w:rsidRPr="00AB5CAD">
      <w:rPr>
        <w:rFonts w:cs="Tahoma"/>
        <w:color w:val="595959"/>
        <w:spacing w:val="-2"/>
        <w:sz w:val="16"/>
        <w:szCs w:val="16"/>
        <w:lang w:val="el-GR"/>
      </w:rPr>
      <w:t>+357 22 669459</w:t>
    </w:r>
    <w:r w:rsidRPr="00AB5CAD">
      <w:rPr>
        <w:rFonts w:cs="Tahoma"/>
        <w:color w:val="595959"/>
        <w:spacing w:val="-2"/>
        <w:sz w:val="16"/>
        <w:szCs w:val="16"/>
        <w:lang w:val="el-GR"/>
      </w:rPr>
      <w:tab/>
    </w:r>
  </w:p>
  <w:p w14:paraId="0F647C2B" w14:textId="77777777" w:rsidR="00FB618E" w:rsidRPr="00BF09A1" w:rsidRDefault="00FB618E" w:rsidP="00FB618E">
    <w:pPr>
      <w:tabs>
        <w:tab w:val="left" w:pos="2127"/>
        <w:tab w:val="left" w:pos="4962"/>
      </w:tabs>
      <w:spacing w:after="0" w:line="240" w:lineRule="auto"/>
      <w:ind w:left="-1134" w:right="43"/>
      <w:rPr>
        <w:rFonts w:cs="Tahoma"/>
        <w:color w:val="595959"/>
        <w:spacing w:val="-2"/>
        <w:sz w:val="16"/>
        <w:szCs w:val="16"/>
      </w:rPr>
    </w:pPr>
    <w:r w:rsidRPr="000E25F9">
      <w:rPr>
        <w:rFonts w:cs="Tahoma" w:hint="eastAsia"/>
        <w:color w:val="595959"/>
        <w:spacing w:val="-2"/>
        <w:sz w:val="16"/>
        <w:szCs w:val="16"/>
        <w:lang w:eastAsia="ja-JP"/>
      </w:rPr>
      <w:t>E</w:t>
    </w:r>
    <w:r w:rsidRPr="000E25F9">
      <w:rPr>
        <w:rFonts w:cs="Tahoma"/>
        <w:color w:val="595959"/>
        <w:spacing w:val="-2"/>
        <w:sz w:val="16"/>
        <w:szCs w:val="16"/>
        <w:lang w:eastAsia="ja-JP"/>
      </w:rPr>
      <w:t>mail</w:t>
    </w:r>
    <w:r w:rsidRPr="00AB4FC2">
      <w:rPr>
        <w:rFonts w:cs="Tahoma"/>
        <w:color w:val="595959"/>
        <w:spacing w:val="-2"/>
        <w:sz w:val="16"/>
        <w:szCs w:val="16"/>
      </w:rPr>
      <w:t xml:space="preserve">: </w:t>
    </w:r>
    <w:hyperlink r:id="rId5" w:history="1">
      <w:r w:rsidRPr="00DA18B4">
        <w:rPr>
          <w:rStyle w:val="Hyperlink"/>
          <w:rFonts w:cs="Tahoma"/>
          <w:color w:val="595959"/>
          <w:spacing w:val="-2"/>
          <w:sz w:val="16"/>
          <w:szCs w:val="16"/>
        </w:rPr>
        <w:t>info</w:t>
      </w:r>
      <w:r w:rsidRPr="00AB4FC2">
        <w:rPr>
          <w:rStyle w:val="Hyperlink"/>
          <w:rFonts w:cs="Tahoma"/>
          <w:color w:val="595959"/>
          <w:spacing w:val="-2"/>
          <w:sz w:val="16"/>
          <w:szCs w:val="16"/>
        </w:rPr>
        <w:t>@</w:t>
      </w:r>
      <w:r w:rsidRPr="00DA18B4">
        <w:rPr>
          <w:rStyle w:val="Hyperlink"/>
          <w:rFonts w:cs="Tahoma"/>
          <w:color w:val="595959"/>
          <w:spacing w:val="-2"/>
          <w:sz w:val="16"/>
          <w:szCs w:val="16"/>
        </w:rPr>
        <w:t>oeb</w:t>
      </w:r>
      <w:r w:rsidRPr="00AB4FC2">
        <w:rPr>
          <w:rStyle w:val="Hyperlink"/>
          <w:rFonts w:cs="Tahoma"/>
          <w:color w:val="595959"/>
          <w:spacing w:val="-2"/>
          <w:sz w:val="16"/>
          <w:szCs w:val="16"/>
        </w:rPr>
        <w:t>.</w:t>
      </w:r>
      <w:r w:rsidRPr="00DA18B4">
        <w:rPr>
          <w:rStyle w:val="Hyperlink"/>
          <w:rFonts w:cs="Tahoma"/>
          <w:color w:val="595959"/>
          <w:spacing w:val="-2"/>
          <w:sz w:val="16"/>
          <w:szCs w:val="16"/>
        </w:rPr>
        <w:t>org</w:t>
      </w:r>
      <w:r w:rsidRPr="00AB4FC2">
        <w:rPr>
          <w:rStyle w:val="Hyperlink"/>
          <w:rFonts w:cs="Tahoma"/>
          <w:color w:val="595959"/>
          <w:spacing w:val="-2"/>
          <w:sz w:val="16"/>
          <w:szCs w:val="16"/>
        </w:rPr>
        <w:t>.</w:t>
      </w:r>
      <w:r w:rsidRPr="00DA18B4">
        <w:rPr>
          <w:rStyle w:val="Hyperlink"/>
          <w:rFonts w:cs="Tahoma"/>
          <w:color w:val="595959"/>
          <w:spacing w:val="-2"/>
          <w:sz w:val="16"/>
          <w:szCs w:val="16"/>
        </w:rPr>
        <w:t>cy</w:t>
      </w:r>
    </w:hyperlink>
    <w:r w:rsidRPr="00AB4FC2"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 w:rsidRPr="00BF09A1">
      <w:rPr>
        <w:rFonts w:cs="Tahoma"/>
        <w:color w:val="595959"/>
        <w:spacing w:val="-2"/>
        <w:sz w:val="16"/>
        <w:szCs w:val="16"/>
      </w:rPr>
      <w:t xml:space="preserve"> </w:t>
    </w:r>
  </w:p>
  <w:p w14:paraId="2624348E" w14:textId="57456082" w:rsidR="00FB618E" w:rsidRPr="00FB618E" w:rsidRDefault="00FB618E" w:rsidP="00FB618E">
    <w:pPr>
      <w:tabs>
        <w:tab w:val="left" w:pos="2127"/>
        <w:tab w:val="left" w:pos="6072"/>
      </w:tabs>
      <w:spacing w:after="0" w:line="240" w:lineRule="auto"/>
      <w:ind w:left="-1134" w:right="43"/>
      <w:rPr>
        <w:rFonts w:cs="Tahoma"/>
        <w:color w:val="595959"/>
        <w:spacing w:val="-2"/>
        <w:sz w:val="16"/>
        <w:szCs w:val="16"/>
      </w:rPr>
    </w:pPr>
    <w:r w:rsidRPr="000E25F9">
      <w:rPr>
        <w:rFonts w:cs="Tahoma"/>
        <w:color w:val="595959"/>
        <w:spacing w:val="-2"/>
        <w:sz w:val="16"/>
        <w:szCs w:val="16"/>
      </w:rPr>
      <w:t>www</w:t>
    </w:r>
    <w:r w:rsidRPr="00854CBB">
      <w:rPr>
        <w:rFonts w:cs="Tahoma"/>
        <w:color w:val="595959"/>
        <w:spacing w:val="-2"/>
        <w:sz w:val="16"/>
        <w:szCs w:val="16"/>
      </w:rPr>
      <w:t>.</w:t>
    </w:r>
    <w:r w:rsidRPr="000E25F9">
      <w:rPr>
        <w:rFonts w:cs="Tahoma"/>
        <w:color w:val="595959"/>
        <w:spacing w:val="-2"/>
        <w:sz w:val="16"/>
        <w:szCs w:val="16"/>
      </w:rPr>
      <w:t>oeb</w:t>
    </w:r>
    <w:r w:rsidRPr="00854CBB">
      <w:rPr>
        <w:rFonts w:cs="Tahoma"/>
        <w:color w:val="595959"/>
        <w:spacing w:val="-2"/>
        <w:sz w:val="16"/>
        <w:szCs w:val="16"/>
      </w:rPr>
      <w:t>.</w:t>
    </w:r>
    <w:r w:rsidRPr="000E25F9">
      <w:rPr>
        <w:rFonts w:cs="Tahoma"/>
        <w:color w:val="595959"/>
        <w:spacing w:val="-2"/>
        <w:sz w:val="16"/>
        <w:szCs w:val="16"/>
      </w:rPr>
      <w:t>org</w:t>
    </w:r>
    <w:r w:rsidRPr="00854CBB">
      <w:rPr>
        <w:rFonts w:cs="Tahoma"/>
        <w:color w:val="595959"/>
        <w:spacing w:val="-2"/>
        <w:sz w:val="16"/>
        <w:szCs w:val="16"/>
      </w:rPr>
      <w:t>.</w:t>
    </w:r>
    <w:r w:rsidRPr="000E25F9">
      <w:rPr>
        <w:rFonts w:cs="Tahoma"/>
        <w:color w:val="595959"/>
        <w:spacing w:val="-2"/>
        <w:sz w:val="16"/>
        <w:szCs w:val="16"/>
      </w:rPr>
      <w:t>cy</w:t>
    </w:r>
    <w:r w:rsidRPr="00854CBB">
      <w:rPr>
        <w:rFonts w:cs="Tahoma"/>
        <w:color w:val="595959"/>
        <w:spacing w:val="-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0BFFE" w14:textId="77777777" w:rsidR="00774EAC" w:rsidRDefault="00774EAC" w:rsidP="00C87E6B">
      <w:pPr>
        <w:spacing w:after="0" w:line="240" w:lineRule="auto"/>
      </w:pPr>
      <w:r>
        <w:separator/>
      </w:r>
    </w:p>
  </w:footnote>
  <w:footnote w:type="continuationSeparator" w:id="0">
    <w:p w14:paraId="21EE6AB6" w14:textId="77777777" w:rsidR="00774EAC" w:rsidRDefault="00774EAC" w:rsidP="00C8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22B3" w14:textId="0274757C" w:rsidR="00FB618E" w:rsidRDefault="00FB618E">
    <w:pPr>
      <w:pStyle w:val="Header"/>
      <w:rPr>
        <w:rFonts w:cs="Tahoma"/>
        <w:b/>
        <w:noProof/>
        <w:color w:val="595959"/>
        <w:spacing w:val="-4"/>
        <w:sz w:val="24"/>
        <w:szCs w:val="24"/>
        <w:lang w:val="el-GR"/>
      </w:rPr>
    </w:pPr>
    <w:r>
      <w:rPr>
        <w:rFonts w:cs="Tahoma"/>
        <w:b/>
        <w:noProof/>
        <w:color w:val="595959"/>
        <w:spacing w:val="-4"/>
        <w:sz w:val="24"/>
        <w:szCs w:val="24"/>
        <w:lang w:val="el-GR"/>
      </w:rPr>
      <w:drawing>
        <wp:anchor distT="0" distB="0" distL="114300" distR="114300" simplePos="0" relativeHeight="251668480" behindDoc="1" locked="0" layoutInCell="1" allowOverlap="1" wp14:anchorId="4D11DE88" wp14:editId="71EA9BFF">
          <wp:simplePos x="0" y="0"/>
          <wp:positionH relativeFrom="column">
            <wp:posOffset>5028565</wp:posOffset>
          </wp:positionH>
          <wp:positionV relativeFrom="paragraph">
            <wp:posOffset>-393065</wp:posOffset>
          </wp:positionV>
          <wp:extent cx="1475105" cy="1270000"/>
          <wp:effectExtent l="0" t="0" r="0" b="6350"/>
          <wp:wrapTight wrapText="bothSides">
            <wp:wrapPolygon edited="0">
              <wp:start x="0" y="0"/>
              <wp:lineTo x="0" y="21384"/>
              <wp:lineTo x="21200" y="21384"/>
              <wp:lineTo x="21200" y="0"/>
              <wp:lineTo x="0" y="0"/>
            </wp:wrapPolygon>
          </wp:wrapTight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B2395" w14:textId="40F23B8A" w:rsidR="00FB618E" w:rsidRDefault="00FB618E">
    <w:pPr>
      <w:pStyle w:val="Header"/>
      <w:rPr>
        <w:rFonts w:cs="Tahoma"/>
        <w:b/>
        <w:noProof/>
        <w:color w:val="595959"/>
        <w:spacing w:val="-4"/>
        <w:sz w:val="24"/>
        <w:szCs w:val="24"/>
        <w:lang w:val="el-GR"/>
      </w:rPr>
    </w:pPr>
  </w:p>
  <w:p w14:paraId="6BFA1844" w14:textId="4B2DE6C8" w:rsidR="00FB618E" w:rsidRDefault="00FB618E">
    <w:pPr>
      <w:pStyle w:val="Header"/>
    </w:pPr>
  </w:p>
  <w:p w14:paraId="077A70A1" w14:textId="462442EB" w:rsidR="00FB618E" w:rsidRDefault="00FB618E">
    <w:pPr>
      <w:pStyle w:val="Header"/>
    </w:pPr>
  </w:p>
  <w:p w14:paraId="782806C9" w14:textId="77777777" w:rsidR="00FB618E" w:rsidRDefault="00FB6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A9C8" w14:textId="01F4D36B" w:rsidR="00C87E6B" w:rsidRPr="008E6924" w:rsidRDefault="00C87E6B" w:rsidP="00C87E6B">
    <w:pPr>
      <w:spacing w:after="0" w:line="240" w:lineRule="auto"/>
      <w:ind w:left="-709" w:right="45"/>
      <w:jc w:val="right"/>
      <w:rPr>
        <w:rFonts w:cs="Tahoma"/>
        <w:b/>
        <w:color w:val="595959"/>
        <w:spacing w:val="-4"/>
        <w:sz w:val="24"/>
        <w:szCs w:val="24"/>
        <w:lang w:val="el-GR"/>
      </w:rPr>
    </w:pPr>
    <w:r w:rsidRPr="008E6924">
      <w:rPr>
        <w:rFonts w:cs="Tahoma"/>
        <w:b/>
        <w:noProof/>
        <w:color w:val="595959"/>
        <w:spacing w:val="-4"/>
        <w:sz w:val="24"/>
        <w:szCs w:val="24"/>
        <w:lang w:val="el-GR"/>
      </w:rPr>
      <w:drawing>
        <wp:anchor distT="0" distB="0" distL="114300" distR="114300" simplePos="0" relativeHeight="251659264" behindDoc="1" locked="0" layoutInCell="1" allowOverlap="1" wp14:anchorId="1C5BC5EC" wp14:editId="497ED332">
          <wp:simplePos x="0" y="0"/>
          <wp:positionH relativeFrom="column">
            <wp:posOffset>4962525</wp:posOffset>
          </wp:positionH>
          <wp:positionV relativeFrom="paragraph">
            <wp:posOffset>-183515</wp:posOffset>
          </wp:positionV>
          <wp:extent cx="1370330" cy="1180649"/>
          <wp:effectExtent l="0" t="0" r="1270" b="635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044" cy="118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B8E3B" w14:textId="0D9D7825" w:rsidR="00C87E6B" w:rsidRDefault="00C87E6B" w:rsidP="00FB618E">
    <w:pPr>
      <w:spacing w:after="0" w:line="240" w:lineRule="auto"/>
      <w:ind w:left="-709" w:right="45"/>
      <w:rPr>
        <w:rFonts w:cs="Tahoma"/>
        <w:b/>
        <w:color w:val="595959"/>
        <w:spacing w:val="-4"/>
        <w:sz w:val="32"/>
        <w:szCs w:val="32"/>
        <w:lang w:val="el-GR"/>
      </w:rPr>
    </w:pPr>
  </w:p>
  <w:p w14:paraId="235C3B23" w14:textId="77777777" w:rsidR="00C87E6B" w:rsidRPr="004A1C21" w:rsidRDefault="00C87E6B" w:rsidP="00C87E6B">
    <w:pPr>
      <w:spacing w:after="0" w:line="240" w:lineRule="auto"/>
      <w:ind w:left="-709" w:right="45"/>
      <w:rPr>
        <w:rFonts w:cs="Tahoma"/>
        <w:b/>
        <w:color w:val="595959"/>
        <w:spacing w:val="-4"/>
        <w:sz w:val="32"/>
        <w:szCs w:val="32"/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0AD7F" w14:textId="77777777" w:rsidR="00FB618E" w:rsidRPr="008E6924" w:rsidRDefault="00FB618E" w:rsidP="00FB618E">
    <w:pPr>
      <w:spacing w:after="0" w:line="240" w:lineRule="auto"/>
      <w:ind w:left="-709" w:right="45"/>
      <w:jc w:val="right"/>
      <w:rPr>
        <w:rFonts w:cs="Tahoma"/>
        <w:b/>
        <w:color w:val="595959"/>
        <w:spacing w:val="-4"/>
        <w:sz w:val="24"/>
        <w:szCs w:val="24"/>
        <w:lang w:val="el-GR"/>
      </w:rPr>
    </w:pPr>
    <w:r w:rsidRPr="008E6924">
      <w:rPr>
        <w:rFonts w:cs="Tahoma"/>
        <w:b/>
        <w:noProof/>
        <w:color w:val="595959"/>
        <w:spacing w:val="-4"/>
        <w:sz w:val="24"/>
        <w:szCs w:val="24"/>
        <w:lang w:val="el-GR"/>
      </w:rPr>
      <w:drawing>
        <wp:anchor distT="0" distB="0" distL="114300" distR="114300" simplePos="0" relativeHeight="251670528" behindDoc="1" locked="0" layoutInCell="1" allowOverlap="1" wp14:anchorId="7B959CB6" wp14:editId="0B4D8636">
          <wp:simplePos x="0" y="0"/>
          <wp:positionH relativeFrom="column">
            <wp:posOffset>4610100</wp:posOffset>
          </wp:positionH>
          <wp:positionV relativeFrom="paragraph">
            <wp:posOffset>-183515</wp:posOffset>
          </wp:positionV>
          <wp:extent cx="1722755" cy="1484291"/>
          <wp:effectExtent l="0" t="0" r="0" b="1905"/>
          <wp:wrapNone/>
          <wp:docPr id="69" name="Picture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442" cy="1484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ECDC51" w14:textId="77777777" w:rsidR="00FB618E" w:rsidRPr="004A1C21" w:rsidRDefault="00FB618E" w:rsidP="00FB618E">
    <w:pPr>
      <w:spacing w:after="0" w:line="240" w:lineRule="auto"/>
      <w:ind w:left="-709" w:right="45"/>
      <w:rPr>
        <w:rFonts w:cs="Tahoma"/>
        <w:b/>
        <w:color w:val="595959"/>
        <w:spacing w:val="-4"/>
        <w:sz w:val="32"/>
        <w:szCs w:val="32"/>
        <w:lang w:val="el-GR"/>
      </w:rPr>
    </w:pPr>
    <w:r w:rsidRPr="004A1C21">
      <w:rPr>
        <w:rFonts w:cs="Tahoma"/>
        <w:b/>
        <w:color w:val="595959"/>
        <w:spacing w:val="-4"/>
        <w:sz w:val="32"/>
        <w:szCs w:val="32"/>
        <w:lang w:val="el-GR"/>
      </w:rPr>
      <w:t>ΟΜΟΣΠΟΝΔΙΑ ΕΡΓΟΔΟΤΩΝ</w:t>
    </w:r>
  </w:p>
  <w:p w14:paraId="40CD00F1" w14:textId="2448042E" w:rsidR="00FB618E" w:rsidRDefault="00FB618E" w:rsidP="00FB618E">
    <w:pPr>
      <w:spacing w:after="0" w:line="240" w:lineRule="auto"/>
      <w:ind w:left="-709" w:right="45"/>
      <w:rPr>
        <w:rFonts w:cs="Tahoma"/>
        <w:b/>
        <w:color w:val="595959"/>
        <w:spacing w:val="-4"/>
        <w:sz w:val="32"/>
        <w:szCs w:val="32"/>
        <w:lang w:val="el-GR"/>
      </w:rPr>
    </w:pPr>
    <w:r w:rsidRPr="004A1C21">
      <w:rPr>
        <w:rFonts w:cs="Tahoma"/>
        <w:b/>
        <w:color w:val="595959"/>
        <w:spacing w:val="-4"/>
        <w:sz w:val="32"/>
        <w:szCs w:val="32"/>
        <w:lang w:val="el-GR"/>
      </w:rPr>
      <w:t>&amp;</w:t>
    </w:r>
    <w:r w:rsidRPr="004A1C21">
      <w:rPr>
        <w:rFonts w:cs="Tahoma"/>
        <w:b/>
        <w:color w:val="595959"/>
        <w:spacing w:val="-4"/>
        <w:sz w:val="32"/>
        <w:szCs w:val="32"/>
      </w:rPr>
      <w:t xml:space="preserve"> </w:t>
    </w:r>
    <w:r w:rsidRPr="004A1C21">
      <w:rPr>
        <w:rFonts w:cs="Tahoma"/>
        <w:b/>
        <w:color w:val="595959"/>
        <w:spacing w:val="-4"/>
        <w:sz w:val="32"/>
        <w:szCs w:val="32"/>
        <w:lang w:val="el-GR"/>
      </w:rPr>
      <w:t>ΒΙΟΜΗΧΑΝΩΝ (ΚΥΠΡΟΥ)</w:t>
    </w:r>
  </w:p>
  <w:p w14:paraId="79D512C7" w14:textId="77777777" w:rsidR="00FB618E" w:rsidRDefault="00FB618E" w:rsidP="00FB618E">
    <w:pPr>
      <w:spacing w:after="0" w:line="240" w:lineRule="auto"/>
      <w:ind w:left="-709" w:right="45"/>
      <w:rPr>
        <w:rFonts w:cs="Tahoma"/>
        <w:b/>
        <w:color w:val="595959"/>
        <w:spacing w:val="-4"/>
        <w:sz w:val="32"/>
        <w:szCs w:val="32"/>
        <w:lang w:val="el-GR"/>
      </w:rPr>
    </w:pPr>
  </w:p>
  <w:p w14:paraId="1EBD4BEF" w14:textId="7E3E53BA" w:rsidR="00FB618E" w:rsidRPr="00FB618E" w:rsidRDefault="00FB618E" w:rsidP="00FB618E">
    <w:pPr>
      <w:spacing w:after="0" w:line="240" w:lineRule="auto"/>
      <w:ind w:left="-709" w:right="45"/>
      <w:rPr>
        <w:color w:val="538135"/>
        <w:lang w:val="el-GR"/>
      </w:rPr>
    </w:pPr>
    <w:r w:rsidRPr="00C739B9">
      <w:rPr>
        <w:color w:val="538135"/>
        <w:lang w:val="el-GR"/>
      </w:rPr>
      <w:t>_</w:t>
    </w:r>
    <w:r>
      <w:rPr>
        <w:color w:val="538135"/>
      </w:rPr>
      <w:t>__</w:t>
    </w:r>
    <w:r w:rsidRPr="00C739B9">
      <w:rPr>
        <w:color w:val="538135"/>
        <w:lang w:val="el-GR"/>
      </w:rPr>
      <w:t>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6B"/>
    <w:rsid w:val="000C6BD8"/>
    <w:rsid w:val="00147B34"/>
    <w:rsid w:val="00316481"/>
    <w:rsid w:val="00323143"/>
    <w:rsid w:val="00774EAC"/>
    <w:rsid w:val="00825646"/>
    <w:rsid w:val="00996C72"/>
    <w:rsid w:val="00C87E6B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DD6A9B"/>
  <w15:chartTrackingRefBased/>
  <w15:docId w15:val="{AC0C80EE-1F08-4A0D-8FB9-758081CB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6B"/>
  </w:style>
  <w:style w:type="paragraph" w:styleId="Footer">
    <w:name w:val="footer"/>
    <w:basedOn w:val="Normal"/>
    <w:link w:val="FooterChar"/>
    <w:uiPriority w:val="99"/>
    <w:unhideWhenUsed/>
    <w:rsid w:val="00C8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6B"/>
  </w:style>
  <w:style w:type="character" w:styleId="Hyperlink">
    <w:name w:val="Hyperlink"/>
    <w:basedOn w:val="DefaultParagraphFont"/>
    <w:uiPriority w:val="99"/>
    <w:unhideWhenUsed/>
    <w:rsid w:val="00C87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E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lsi.gov.cy/mlsi/dlr/dlr.nsf/contact_el/contact_el?opendocumen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oeb.org.cy/ypiresies/energeiaki-kai-perivallontiki-politiki/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info@oeb.org.cy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NIcolaou</dc:creator>
  <cp:keywords/>
  <dc:description/>
  <cp:lastModifiedBy>Giorgos Hadjikallis</cp:lastModifiedBy>
  <cp:revision>2</cp:revision>
  <dcterms:created xsi:type="dcterms:W3CDTF">2025-02-28T08:23:00Z</dcterms:created>
  <dcterms:modified xsi:type="dcterms:W3CDTF">2025-02-28T08:23:00Z</dcterms:modified>
</cp:coreProperties>
</file>