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2C" w:rsidRDefault="00B656D8" w:rsidP="00DD52E6">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203pt;height:26pt;z-index:251658240" o:allowincell="f" fillcolor="window">
            <v:imagedata r:id="rId7" o:title=""/>
          </v:shape>
          <o:OLEObject Type="Embed" ProgID="Word.Document.8" ShapeID="_x0000_s1027" DrawAspect="Content" ObjectID="_1521889247" r:id="rId8">
            <o:FieldCodes>\s</o:FieldCodes>
          </o:OLEObject>
        </w:pict>
      </w:r>
    </w:p>
    <w:p w:rsidR="00D2782C" w:rsidRDefault="00D2782C" w:rsidP="00DD52E6"/>
    <w:p w:rsidR="00D2782C" w:rsidRDefault="00D2782C" w:rsidP="00DD52E6"/>
    <w:p w:rsidR="00D2782C" w:rsidRDefault="00D2782C" w:rsidP="00DD52E6"/>
    <w:p w:rsidR="00D2782C" w:rsidRDefault="00D2782C" w:rsidP="00DD52E6">
      <w:pPr>
        <w:rPr>
          <w:sz w:val="22"/>
        </w:rPr>
      </w:pPr>
    </w:p>
    <w:p w:rsidR="00D2782C" w:rsidRDefault="00D2782C" w:rsidP="00DD52E6">
      <w:pPr>
        <w:rPr>
          <w:sz w:val="22"/>
        </w:rPr>
      </w:pPr>
    </w:p>
    <w:p w:rsidR="00D2782C" w:rsidRDefault="00DD52E6" w:rsidP="00DD52E6">
      <w:pPr>
        <w:pStyle w:val="Heading2"/>
        <w:rPr>
          <w:rFonts w:ascii="Times New Roman" w:hAnsi="Times New Roman"/>
          <w:sz w:val="72"/>
        </w:rPr>
      </w:pPr>
      <w:r>
        <w:rPr>
          <w:rFonts w:ascii="Times New Roman" w:hAnsi="Times New Roman"/>
          <w:sz w:val="72"/>
        </w:rPr>
        <w:t xml:space="preserve">Βιογραφικό </w:t>
      </w:r>
    </w:p>
    <w:p w:rsidR="00D2782C" w:rsidRPr="00104B26" w:rsidRDefault="00D2782C" w:rsidP="00DD52E6">
      <w:pPr>
        <w:rPr>
          <w:sz w:val="22"/>
          <w:lang w:val="el-GR"/>
        </w:rPr>
      </w:pPr>
    </w:p>
    <w:p w:rsidR="00D2782C" w:rsidRPr="00104B26" w:rsidRDefault="00D2782C" w:rsidP="00DD52E6">
      <w:pPr>
        <w:rPr>
          <w:sz w:val="22"/>
          <w:lang w:val="el-GR"/>
        </w:rPr>
      </w:pPr>
    </w:p>
    <w:p w:rsidR="00D2782C" w:rsidRPr="00104B26" w:rsidRDefault="00D2782C" w:rsidP="00DD52E6">
      <w:pPr>
        <w:ind w:right="27"/>
        <w:rPr>
          <w:sz w:val="22"/>
          <w:lang w:val="el-GR"/>
        </w:rPr>
      </w:pPr>
    </w:p>
    <w:p w:rsidR="00F803F1" w:rsidRDefault="00F803F1" w:rsidP="00DD52E6">
      <w:pPr>
        <w:ind w:right="27"/>
        <w:rPr>
          <w:rFonts w:cs="Arial"/>
          <w:b/>
          <w:szCs w:val="24"/>
          <w:lang w:val="el-GR"/>
        </w:rPr>
      </w:pPr>
    </w:p>
    <w:p w:rsidR="00DD52E6" w:rsidRDefault="00DD52E6" w:rsidP="00DD52E6">
      <w:pPr>
        <w:ind w:right="27"/>
        <w:rPr>
          <w:rFonts w:cs="Arial"/>
          <w:b/>
          <w:szCs w:val="24"/>
          <w:lang w:val="el-GR"/>
        </w:rPr>
      </w:pPr>
      <w:r w:rsidRPr="00DD52E6">
        <w:rPr>
          <w:rFonts w:cs="Arial"/>
          <w:b/>
          <w:szCs w:val="24"/>
          <w:lang w:val="el-GR"/>
        </w:rPr>
        <w:t>Αντώνης Πατσαλής</w:t>
      </w:r>
    </w:p>
    <w:p w:rsidR="00DD52E6" w:rsidRPr="00DD52E6" w:rsidRDefault="00DD52E6" w:rsidP="00DD52E6">
      <w:pPr>
        <w:ind w:right="27"/>
        <w:rPr>
          <w:rFonts w:cs="Arial"/>
          <w:b/>
          <w:szCs w:val="24"/>
          <w:lang w:val="el-GR"/>
        </w:rPr>
      </w:pPr>
      <w:r>
        <w:rPr>
          <w:rFonts w:cs="Arial"/>
          <w:b/>
          <w:szCs w:val="24"/>
          <w:lang w:val="el-GR"/>
        </w:rPr>
        <w:t xml:space="preserve">Αναπληρωτής Γενικός Διευθυντής </w:t>
      </w:r>
      <w:r w:rsidR="00F803F1">
        <w:rPr>
          <w:rFonts w:cs="Arial"/>
          <w:b/>
          <w:szCs w:val="24"/>
          <w:lang w:val="el-GR"/>
        </w:rPr>
        <w:t>(</w:t>
      </w:r>
      <w:proofErr w:type="spellStart"/>
      <w:r w:rsidR="00F803F1">
        <w:rPr>
          <w:rFonts w:cs="Arial"/>
          <w:b/>
          <w:szCs w:val="24"/>
          <w:lang w:val="el-GR"/>
        </w:rPr>
        <w:t>Μάϊος</w:t>
      </w:r>
      <w:proofErr w:type="spellEnd"/>
      <w:r w:rsidR="00F803F1">
        <w:rPr>
          <w:rFonts w:cs="Arial"/>
          <w:b/>
          <w:szCs w:val="24"/>
          <w:lang w:val="el-GR"/>
        </w:rPr>
        <w:t xml:space="preserve"> 2015 – Σήμερα) </w:t>
      </w:r>
    </w:p>
    <w:p w:rsidR="00DD52E6" w:rsidRPr="00912FC6" w:rsidRDefault="00DD52E6" w:rsidP="00DD52E6">
      <w:pPr>
        <w:ind w:right="27"/>
        <w:rPr>
          <w:b/>
          <w:sz w:val="22"/>
          <w:lang w:val="el-GR"/>
        </w:rPr>
      </w:pPr>
    </w:p>
    <w:p w:rsidR="00D2782C" w:rsidRPr="00912FC6" w:rsidRDefault="003D13ED" w:rsidP="00DD52E6">
      <w:pPr>
        <w:framePr w:w="2019" w:h="1922" w:hRule="exact" w:hSpace="91" w:vSpace="91" w:wrap="around" w:vAnchor="page" w:hAnchor="page" w:x="9169" w:y="2326"/>
        <w:widowControl w:val="0"/>
        <w:pBdr>
          <w:top w:val="single" w:sz="6" w:space="0" w:color="FFFFFF"/>
          <w:left w:val="single" w:sz="6" w:space="0" w:color="FFFFFF"/>
          <w:bottom w:val="single" w:sz="6" w:space="0" w:color="FFFFFF"/>
          <w:right w:val="single" w:sz="6" w:space="0" w:color="FFFFFF"/>
        </w:pBdr>
        <w:rPr>
          <w:b/>
          <w:lang w:val="el-GR"/>
        </w:rPr>
      </w:pPr>
      <w:r w:rsidRPr="00912FC6">
        <w:rPr>
          <w:b/>
          <w:noProof/>
          <w:lang w:eastAsia="en-GB"/>
        </w:rPr>
        <w:drawing>
          <wp:anchor distT="0" distB="0" distL="114300" distR="114300" simplePos="0" relativeHeight="251657216" behindDoc="0" locked="0" layoutInCell="0" allowOverlap="1">
            <wp:simplePos x="0" y="0"/>
            <wp:positionH relativeFrom="column">
              <wp:posOffset>-5080</wp:posOffset>
            </wp:positionH>
            <wp:positionV relativeFrom="paragraph">
              <wp:posOffset>-1905</wp:posOffset>
            </wp:positionV>
            <wp:extent cx="1244600" cy="12192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288" r="-288"/>
                    <a:stretch>
                      <a:fillRect/>
                    </a:stretch>
                  </pic:blipFill>
                  <pic:spPr bwMode="auto">
                    <a:xfrm>
                      <a:off x="0" y="0"/>
                      <a:ext cx="1244600" cy="1219200"/>
                    </a:xfrm>
                    <a:prstGeom prst="rect">
                      <a:avLst/>
                    </a:prstGeom>
                    <a:noFill/>
                  </pic:spPr>
                </pic:pic>
              </a:graphicData>
            </a:graphic>
          </wp:anchor>
        </w:drawing>
      </w:r>
    </w:p>
    <w:p w:rsidR="00D2782C" w:rsidRPr="00912FC6" w:rsidRDefault="00D2782C" w:rsidP="00DD52E6">
      <w:pPr>
        <w:framePr w:w="2019" w:h="1922" w:hRule="exact" w:hSpace="91" w:vSpace="91" w:wrap="around" w:vAnchor="page" w:hAnchor="page" w:x="9169" w:y="2326"/>
        <w:widowControl w:val="0"/>
        <w:pBdr>
          <w:top w:val="single" w:sz="6" w:space="0" w:color="FFFFFF"/>
          <w:left w:val="single" w:sz="6" w:space="0" w:color="FFFFFF"/>
          <w:bottom w:val="single" w:sz="6" w:space="0" w:color="FFFFFF"/>
          <w:right w:val="single" w:sz="6" w:space="0" w:color="FFFFFF"/>
        </w:pBdr>
        <w:rPr>
          <w:b/>
          <w:lang w:val="el-GR"/>
        </w:rPr>
      </w:pPr>
    </w:p>
    <w:p w:rsidR="00F803F1" w:rsidRDefault="00DD52E6" w:rsidP="00DD52E6">
      <w:pPr>
        <w:ind w:right="282"/>
        <w:rPr>
          <w:rFonts w:cs="Arial"/>
          <w:szCs w:val="24"/>
          <w:lang w:val="el-GR"/>
        </w:rPr>
      </w:pPr>
      <w:r w:rsidRPr="00DD52E6">
        <w:rPr>
          <w:rFonts w:cs="Arial"/>
          <w:szCs w:val="24"/>
          <w:lang w:val="el-GR"/>
        </w:rPr>
        <w:t xml:space="preserve">Ο Αντώνης </w:t>
      </w:r>
      <w:proofErr w:type="spellStart"/>
      <w:r w:rsidRPr="00DD52E6">
        <w:rPr>
          <w:rFonts w:cs="Arial"/>
          <w:szCs w:val="24"/>
          <w:lang w:val="el-GR"/>
        </w:rPr>
        <w:t>Πατσαλής</w:t>
      </w:r>
      <w:proofErr w:type="spellEnd"/>
      <w:r w:rsidRPr="00DD52E6">
        <w:rPr>
          <w:rFonts w:cs="Arial"/>
          <w:szCs w:val="24"/>
          <w:lang w:val="el-GR"/>
        </w:rPr>
        <w:t xml:space="preserve"> γεννήθηκε στο </w:t>
      </w:r>
      <w:proofErr w:type="spellStart"/>
      <w:r w:rsidRPr="00DD52E6">
        <w:rPr>
          <w:rFonts w:cs="Arial"/>
          <w:szCs w:val="24"/>
          <w:lang w:val="el-GR"/>
        </w:rPr>
        <w:t>Καϊμακλί</w:t>
      </w:r>
      <w:proofErr w:type="spellEnd"/>
      <w:r w:rsidRPr="00DD52E6">
        <w:rPr>
          <w:rFonts w:cs="Arial"/>
          <w:szCs w:val="24"/>
          <w:lang w:val="el-GR"/>
        </w:rPr>
        <w:t xml:space="preserve"> το 1952. </w:t>
      </w:r>
    </w:p>
    <w:p w:rsidR="00F803F1" w:rsidRDefault="00F803F1" w:rsidP="00DD52E6">
      <w:pPr>
        <w:ind w:right="282"/>
        <w:rPr>
          <w:rFonts w:cs="Arial"/>
          <w:szCs w:val="24"/>
          <w:lang w:val="el-GR"/>
        </w:rPr>
      </w:pPr>
    </w:p>
    <w:p w:rsidR="00DD52E6" w:rsidRPr="00DD52E6" w:rsidRDefault="00DD52E6" w:rsidP="00DD52E6">
      <w:pPr>
        <w:ind w:right="282"/>
        <w:rPr>
          <w:rFonts w:cs="Arial"/>
          <w:szCs w:val="24"/>
          <w:lang w:val="el-GR"/>
        </w:rPr>
      </w:pPr>
      <w:r w:rsidRPr="00DD52E6">
        <w:rPr>
          <w:rFonts w:cs="Arial"/>
          <w:szCs w:val="24"/>
          <w:lang w:val="el-GR"/>
        </w:rPr>
        <w:t xml:space="preserve">Το 1970 αποφοιτά από την Τεχνική Σχολή και με το τέλος της στρατιωτικής του θητείας φεύγει για σπουδές στην Αγγλία. </w:t>
      </w:r>
    </w:p>
    <w:p w:rsidR="00DD52E6" w:rsidRPr="00DD52E6" w:rsidRDefault="00DD52E6" w:rsidP="00DD52E6">
      <w:pPr>
        <w:ind w:right="282"/>
        <w:jc w:val="right"/>
        <w:rPr>
          <w:rFonts w:cs="Arial"/>
          <w:szCs w:val="24"/>
          <w:lang w:val="el-GR"/>
        </w:rPr>
      </w:pPr>
    </w:p>
    <w:p w:rsidR="00DD52E6" w:rsidRPr="00DD52E6" w:rsidRDefault="00DD52E6" w:rsidP="00DD52E6">
      <w:pPr>
        <w:ind w:right="282"/>
        <w:rPr>
          <w:rFonts w:cs="Arial"/>
          <w:szCs w:val="24"/>
          <w:lang w:val="el-GR"/>
        </w:rPr>
      </w:pPr>
      <w:r w:rsidRPr="00DD52E6">
        <w:rPr>
          <w:rFonts w:cs="Arial"/>
          <w:szCs w:val="24"/>
          <w:lang w:val="el-GR"/>
        </w:rPr>
        <w:t xml:space="preserve">Το 1977 παίρνει το πτυχίο από το </w:t>
      </w:r>
      <w:r>
        <w:rPr>
          <w:rFonts w:cs="Arial"/>
          <w:szCs w:val="24"/>
          <w:lang w:val="en-US"/>
        </w:rPr>
        <w:t>UCL</w:t>
      </w:r>
      <w:r w:rsidRPr="00DD52E6">
        <w:rPr>
          <w:rFonts w:cs="Arial"/>
          <w:szCs w:val="24"/>
          <w:lang w:val="el-GR"/>
        </w:rPr>
        <w:t xml:space="preserve"> ως Μηχανολόγος Μηχανικός - </w:t>
      </w:r>
      <w:r>
        <w:rPr>
          <w:rFonts w:cs="Arial"/>
          <w:szCs w:val="24"/>
          <w:lang w:val="en-US"/>
        </w:rPr>
        <w:t>BSc</w:t>
      </w:r>
      <w:r w:rsidRPr="00DD52E6">
        <w:rPr>
          <w:rFonts w:cs="Arial"/>
          <w:szCs w:val="24"/>
          <w:lang w:val="el-GR"/>
        </w:rPr>
        <w:t xml:space="preserve"> (</w:t>
      </w:r>
      <w:proofErr w:type="spellStart"/>
      <w:r>
        <w:rPr>
          <w:rFonts w:cs="Arial"/>
          <w:szCs w:val="24"/>
          <w:lang w:val="en-US"/>
        </w:rPr>
        <w:t>Eng</w:t>
      </w:r>
      <w:proofErr w:type="spellEnd"/>
      <w:r w:rsidRPr="00DD52E6">
        <w:rPr>
          <w:rFonts w:cs="Arial"/>
          <w:szCs w:val="24"/>
          <w:lang w:val="el-GR"/>
        </w:rPr>
        <w:t xml:space="preserve">) και συνεχίζει στο </w:t>
      </w:r>
      <w:r>
        <w:rPr>
          <w:rFonts w:cs="Arial"/>
          <w:szCs w:val="24"/>
          <w:lang w:val="en-US"/>
        </w:rPr>
        <w:t>UCL</w:t>
      </w:r>
      <w:r w:rsidRPr="00DD52E6">
        <w:rPr>
          <w:rFonts w:cs="Arial"/>
          <w:szCs w:val="24"/>
          <w:lang w:val="el-GR"/>
        </w:rPr>
        <w:t xml:space="preserve"> με υποτροφία, ως ερευνητής στις ανανεώσιμες πηγές ενέργειας και συγκεκριμένα στις ανεμογεννήτριες.</w:t>
      </w:r>
    </w:p>
    <w:p w:rsidR="00DD52E6" w:rsidRPr="00DD52E6" w:rsidRDefault="00DD52E6" w:rsidP="00DD52E6">
      <w:pPr>
        <w:ind w:right="282"/>
        <w:rPr>
          <w:rFonts w:cs="Arial"/>
          <w:szCs w:val="24"/>
          <w:lang w:val="el-GR"/>
        </w:rPr>
      </w:pPr>
    </w:p>
    <w:p w:rsidR="00DD52E6" w:rsidRPr="00DD52E6" w:rsidRDefault="00DD52E6" w:rsidP="00DD52E6">
      <w:pPr>
        <w:ind w:right="282"/>
        <w:rPr>
          <w:rFonts w:cs="Arial"/>
          <w:szCs w:val="24"/>
          <w:lang w:val="el-GR"/>
        </w:rPr>
      </w:pPr>
      <w:r w:rsidRPr="00DD52E6">
        <w:rPr>
          <w:rFonts w:cs="Arial"/>
          <w:szCs w:val="24"/>
          <w:lang w:val="el-GR"/>
        </w:rPr>
        <w:t xml:space="preserve">Εργάζεται στην ΑΗΚ από το 1978.  Για αρκετά χρόνια εργάστηκε στους Ηλεκτροπαραγωγούς Σταθμούς Μονής, Δεκέλειας και Βασιλικού, στη συνέχεια στη Διεύθυνση Ανθρώπινου Δυναμικού  και στην Επιχειρησιακή Μονάδα Παραγωγής, στα Κεντρικά Γραφεία της ΑΗΚ στη Λευκωσία. </w:t>
      </w:r>
    </w:p>
    <w:p w:rsidR="00DD52E6" w:rsidRPr="00DD52E6" w:rsidRDefault="00DD52E6" w:rsidP="00DD52E6">
      <w:pPr>
        <w:ind w:right="282"/>
        <w:rPr>
          <w:rFonts w:cs="Arial"/>
          <w:szCs w:val="24"/>
          <w:lang w:val="el-GR"/>
        </w:rPr>
      </w:pPr>
    </w:p>
    <w:p w:rsidR="00DD52E6" w:rsidRPr="00DD52E6" w:rsidRDefault="00DD52E6" w:rsidP="00DD52E6">
      <w:pPr>
        <w:ind w:right="282"/>
        <w:rPr>
          <w:rFonts w:cs="Arial"/>
          <w:szCs w:val="24"/>
          <w:lang w:val="el-GR"/>
        </w:rPr>
      </w:pPr>
      <w:r w:rsidRPr="00DD52E6">
        <w:rPr>
          <w:rFonts w:cs="Arial"/>
          <w:szCs w:val="24"/>
          <w:lang w:val="el-GR"/>
        </w:rPr>
        <w:t>Από το 2010 κατέχει τη θέση του Εκτελεστικού Διευθυντή Παραγωγής.  Από τη θέση αυτή, ανέλαβε ως Διευθυντής Έργου την αποκατάσταση του Η/Σ Βασιλικού, ως επίσης και την ένταξη των προσωρινών Μονάδων Παραγωγής στο ηλεκτρικό σύστημα, για την ικανοποίηση των βασικών αναγκών των καταναλωτών, μετά την έκρηξη στη Ναυτική Βάση «Ευάγγελος Φλωράκης», τον Ιούλιο του 2011.</w:t>
      </w:r>
    </w:p>
    <w:p w:rsidR="00DD52E6" w:rsidRPr="00DD52E6" w:rsidRDefault="00DD52E6" w:rsidP="00DD52E6">
      <w:pPr>
        <w:ind w:right="282"/>
        <w:rPr>
          <w:rFonts w:cs="Arial"/>
          <w:szCs w:val="24"/>
          <w:lang w:val="el-GR"/>
        </w:rPr>
      </w:pPr>
    </w:p>
    <w:p w:rsidR="00DD52E6" w:rsidRPr="00DD52E6" w:rsidRDefault="00DD52E6" w:rsidP="00DD52E6">
      <w:pPr>
        <w:ind w:right="282"/>
        <w:rPr>
          <w:rFonts w:cs="Arial"/>
          <w:szCs w:val="24"/>
          <w:lang w:val="el-GR"/>
        </w:rPr>
      </w:pPr>
      <w:r w:rsidRPr="00DD52E6">
        <w:rPr>
          <w:rFonts w:cs="Arial"/>
          <w:szCs w:val="24"/>
          <w:lang w:val="el-GR"/>
        </w:rPr>
        <w:t>Είναι ο Συντονιστής της Ομάδας Φυσικού Αερίου της ΑΗΚ και έχει άμεση εμπλοκή με την μετατροπή των εγκαταστάσεων της ΑΗΚ για καύση φυσικού αερίου.</w:t>
      </w:r>
    </w:p>
    <w:p w:rsidR="00DD52E6" w:rsidRPr="00DD52E6" w:rsidRDefault="00DD52E6" w:rsidP="00DD52E6">
      <w:pPr>
        <w:ind w:right="282"/>
        <w:rPr>
          <w:rFonts w:cs="Arial"/>
          <w:szCs w:val="24"/>
          <w:lang w:val="el-GR"/>
        </w:rPr>
      </w:pPr>
      <w:r w:rsidRPr="00DD52E6">
        <w:rPr>
          <w:rFonts w:cs="Arial"/>
          <w:szCs w:val="24"/>
          <w:lang w:val="el-GR"/>
        </w:rPr>
        <w:t xml:space="preserve">  </w:t>
      </w:r>
    </w:p>
    <w:p w:rsidR="00DD52E6" w:rsidRPr="00DD52E6" w:rsidRDefault="00DD52E6" w:rsidP="00DD52E6">
      <w:pPr>
        <w:ind w:right="282"/>
        <w:rPr>
          <w:rFonts w:cs="Arial"/>
          <w:szCs w:val="24"/>
          <w:lang w:val="el-GR"/>
        </w:rPr>
      </w:pPr>
      <w:r w:rsidRPr="00DD52E6">
        <w:rPr>
          <w:rFonts w:cs="Arial"/>
          <w:szCs w:val="24"/>
          <w:lang w:val="el-GR"/>
        </w:rPr>
        <w:t>Πρόσφατα έχει διοριστεί από την ΑΗΚ Συντονιστής του Έργου Εφαρμογής της Ρυθμιστικής Απόφασης αρ. 04/2014 για τον Λειτουργικό Διαχωρισμό των Δραστηριοτήτων της ΑΗΚ και έχει την ευθύνη της εποπτείας των δραστηριοτήτων που αφορούν την υλοποίηση του έργου, ως επίσης και τον εξορθολογισμό και τη βελτίωση της παραγωγικότητας της ΑΗΚ.</w:t>
      </w:r>
    </w:p>
    <w:p w:rsidR="00DD52E6" w:rsidRDefault="00DD52E6" w:rsidP="00DD52E6">
      <w:pPr>
        <w:ind w:right="282"/>
        <w:rPr>
          <w:rFonts w:cs="Arial"/>
          <w:szCs w:val="24"/>
          <w:lang w:val="el-GR"/>
        </w:rPr>
      </w:pPr>
    </w:p>
    <w:p w:rsidR="008D5617" w:rsidRDefault="008D5617" w:rsidP="00DD52E6">
      <w:pPr>
        <w:ind w:right="282"/>
        <w:rPr>
          <w:rFonts w:cs="Arial"/>
          <w:color w:val="212121"/>
          <w:shd w:val="clear" w:color="auto" w:fill="FFFFFF"/>
          <w:lang w:val="el-GR"/>
        </w:rPr>
      </w:pPr>
      <w:r w:rsidRPr="008D5617">
        <w:rPr>
          <w:rFonts w:cs="Arial"/>
          <w:color w:val="212121"/>
          <w:shd w:val="clear" w:color="auto" w:fill="FFFFFF"/>
          <w:lang w:val="el-GR"/>
        </w:rPr>
        <w:t xml:space="preserve"> Τον</w:t>
      </w:r>
      <w:r>
        <w:rPr>
          <w:rFonts w:cs="Arial"/>
          <w:color w:val="212121"/>
          <w:shd w:val="clear" w:color="auto" w:fill="FFFFFF"/>
          <w:lang w:val="el-GR"/>
        </w:rPr>
        <w:t xml:space="preserve"> </w:t>
      </w:r>
      <w:r w:rsidRPr="008D5617">
        <w:rPr>
          <w:rFonts w:cs="Arial"/>
          <w:color w:val="212121"/>
          <w:shd w:val="clear" w:color="auto" w:fill="FFFFFF"/>
          <w:lang w:val="el-GR"/>
        </w:rPr>
        <w:t>Μά</w:t>
      </w:r>
      <w:r>
        <w:rPr>
          <w:rFonts w:cs="Arial"/>
          <w:color w:val="212121"/>
          <w:shd w:val="clear" w:color="auto" w:fill="FFFFFF"/>
          <w:lang w:val="el-GR"/>
        </w:rPr>
        <w:t>ι</w:t>
      </w:r>
      <w:r w:rsidRPr="008D5617">
        <w:rPr>
          <w:rFonts w:cs="Arial"/>
          <w:color w:val="212121"/>
          <w:shd w:val="clear" w:color="auto" w:fill="FFFFFF"/>
          <w:lang w:val="el-GR"/>
        </w:rPr>
        <w:t>ο του 2015, διορίστηκε από το Υπουργικό Συμβούλιο ως Αναπληρωτής Γενικός Διευθυντής</w:t>
      </w:r>
      <w:r>
        <w:rPr>
          <w:rFonts w:cs="Arial"/>
          <w:color w:val="212121"/>
          <w:shd w:val="clear" w:color="auto" w:fill="FFFFFF"/>
          <w:lang w:val="el-GR"/>
        </w:rPr>
        <w:t xml:space="preserve"> της ΑΗΚ</w:t>
      </w:r>
      <w:r w:rsidRPr="008D5617">
        <w:rPr>
          <w:rFonts w:cs="Arial"/>
          <w:color w:val="212121"/>
          <w:shd w:val="clear" w:color="auto" w:fill="FFFFFF"/>
          <w:lang w:val="el-GR"/>
        </w:rPr>
        <w:t>.</w:t>
      </w:r>
    </w:p>
    <w:p w:rsidR="008D5617" w:rsidRPr="008D5617" w:rsidRDefault="008D5617" w:rsidP="00DD52E6">
      <w:pPr>
        <w:ind w:right="282"/>
        <w:rPr>
          <w:rFonts w:cs="Arial"/>
          <w:szCs w:val="24"/>
          <w:lang w:val="el-GR"/>
        </w:rPr>
      </w:pPr>
    </w:p>
    <w:p w:rsidR="00DD52E6" w:rsidRPr="00DD52E6" w:rsidRDefault="00DD52E6" w:rsidP="00DD52E6">
      <w:pPr>
        <w:ind w:right="282"/>
        <w:rPr>
          <w:rFonts w:cs="Arial"/>
          <w:lang w:val="el-GR"/>
        </w:rPr>
      </w:pPr>
      <w:r w:rsidRPr="00DD52E6">
        <w:rPr>
          <w:rFonts w:cs="Arial"/>
          <w:szCs w:val="24"/>
          <w:lang w:val="el-GR"/>
        </w:rPr>
        <w:t xml:space="preserve">Ο κύριος Πατσαλής είναι νυμφευμένος με την </w:t>
      </w:r>
      <w:proofErr w:type="spellStart"/>
      <w:r w:rsidRPr="00DD52E6">
        <w:rPr>
          <w:rFonts w:cs="Arial"/>
          <w:szCs w:val="24"/>
          <w:lang w:val="el-GR"/>
        </w:rPr>
        <w:t>Κλέλια</w:t>
      </w:r>
      <w:proofErr w:type="spellEnd"/>
      <w:r w:rsidRPr="00DD52E6">
        <w:rPr>
          <w:rFonts w:cs="Arial"/>
          <w:szCs w:val="24"/>
          <w:lang w:val="el-GR"/>
        </w:rPr>
        <w:t xml:space="preserve">  και έχουν τέσσερα παιδιά</w:t>
      </w:r>
      <w:r w:rsidRPr="00DD52E6">
        <w:rPr>
          <w:rFonts w:cs="Arial"/>
          <w:lang w:val="el-GR"/>
        </w:rPr>
        <w:t>.</w:t>
      </w:r>
    </w:p>
    <w:p w:rsidR="00DD52E6" w:rsidRPr="00DD52E6" w:rsidRDefault="00DD52E6" w:rsidP="00DD52E6">
      <w:pPr>
        <w:rPr>
          <w:lang w:val="el-GR"/>
        </w:rPr>
      </w:pPr>
    </w:p>
    <w:p w:rsidR="00DD52E6" w:rsidRPr="00DD52E6" w:rsidRDefault="00DD52E6" w:rsidP="00DD52E6">
      <w:pPr>
        <w:rPr>
          <w:lang w:val="el-GR"/>
        </w:rPr>
      </w:pPr>
    </w:p>
    <w:sectPr w:rsidR="00DD52E6" w:rsidRPr="00DD52E6" w:rsidSect="003667C3">
      <w:headerReference w:type="even" r:id="rId10"/>
      <w:headerReference w:type="default" r:id="rId11"/>
      <w:footerReference w:type="even" r:id="rId12"/>
      <w:footerReference w:type="default" r:id="rId13"/>
      <w:headerReference w:type="first" r:id="rId14"/>
      <w:footerReference w:type="first" r:id="rId15"/>
      <w:pgSz w:w="11907" w:h="16840" w:code="9"/>
      <w:pgMar w:top="1134" w:right="992" w:bottom="1418" w:left="1418" w:header="720" w:footer="3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6D8" w:rsidRDefault="00B656D8">
      <w:r>
        <w:separator/>
      </w:r>
    </w:p>
  </w:endnote>
  <w:endnote w:type="continuationSeparator" w:id="0">
    <w:p w:rsidR="00B656D8" w:rsidRDefault="00B6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AF" w:rsidRDefault="000B7A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2C" w:rsidRDefault="00D2782C">
    <w:pPr>
      <w:widowControl w:val="0"/>
      <w:rPr>
        <w:b/>
        <w:sz w:val="18"/>
        <w:lang w:val="el-GR"/>
      </w:rPr>
    </w:pPr>
    <w:r>
      <w:rPr>
        <w:b/>
        <w:sz w:val="18"/>
        <w:lang w:val="el-GR"/>
      </w:rPr>
      <w:t xml:space="preserve">Κεντρικά Γραφεία: </w:t>
    </w:r>
  </w:p>
  <w:p w:rsidR="00D2782C" w:rsidRDefault="00D2782C">
    <w:pPr>
      <w:widowControl w:val="0"/>
      <w:rPr>
        <w:sz w:val="18"/>
        <w:lang w:val="el-GR"/>
      </w:rPr>
    </w:pPr>
    <w:r>
      <w:rPr>
        <w:sz w:val="18"/>
        <w:lang w:val="el-GR"/>
      </w:rPr>
      <w:t xml:space="preserve">Αμφιπόλεως 11 Στρόβολος  ΤΘ 24506  </w:t>
    </w:r>
    <w:r>
      <w:rPr>
        <w:sz w:val="18"/>
        <w:lang w:val="en-US"/>
      </w:rPr>
      <w:t>CY</w:t>
    </w:r>
    <w:r>
      <w:rPr>
        <w:sz w:val="18"/>
        <w:lang w:val="el-GR"/>
      </w:rPr>
      <w:t>-1399  Λευκωσία  Κύπρος</w:t>
    </w:r>
  </w:p>
  <w:p w:rsidR="000B7AAF" w:rsidRDefault="00D2782C">
    <w:pPr>
      <w:widowControl w:val="0"/>
      <w:rPr>
        <w:sz w:val="18"/>
        <w:lang w:val="en-US"/>
      </w:rPr>
    </w:pPr>
    <w:r>
      <w:rPr>
        <w:sz w:val="18"/>
        <w:lang w:val="el-GR"/>
      </w:rPr>
      <w:t>Τηλ</w:t>
    </w:r>
    <w:r w:rsidRPr="00086250">
      <w:rPr>
        <w:sz w:val="18"/>
        <w:lang w:val="en-US"/>
      </w:rPr>
      <w:t xml:space="preserve">: 357-22-201000  </w:t>
    </w:r>
    <w:r>
      <w:rPr>
        <w:sz w:val="18"/>
        <w:lang w:val="el-GR"/>
      </w:rPr>
      <w:t>Φαξ</w:t>
    </w:r>
    <w:r w:rsidRPr="00086250">
      <w:rPr>
        <w:sz w:val="18"/>
        <w:lang w:val="en-US"/>
      </w:rPr>
      <w:t xml:space="preserve">: 357-22-221315  </w:t>
    </w:r>
    <w:r>
      <w:rPr>
        <w:sz w:val="18"/>
        <w:lang w:val="en-US"/>
      </w:rPr>
      <w:t>E</w:t>
    </w:r>
    <w:r w:rsidRPr="00086250">
      <w:rPr>
        <w:sz w:val="18"/>
        <w:lang w:val="en-US"/>
      </w:rPr>
      <w:t>-</w:t>
    </w:r>
    <w:r>
      <w:rPr>
        <w:sz w:val="18"/>
        <w:lang w:val="en-US"/>
      </w:rPr>
      <w:t>mail</w:t>
    </w:r>
    <w:r w:rsidRPr="00086250">
      <w:rPr>
        <w:sz w:val="18"/>
        <w:lang w:val="en-US"/>
      </w:rPr>
      <w:t xml:space="preserve">:  </w:t>
    </w:r>
    <w:hyperlink r:id="rId1" w:history="1">
      <w:r>
        <w:rPr>
          <w:rStyle w:val="Hyperlink"/>
          <w:color w:val="auto"/>
          <w:sz w:val="18"/>
          <w:u w:val="none"/>
        </w:rPr>
        <w:t>eac</w:t>
      </w:r>
      <w:r w:rsidRPr="00086250">
        <w:rPr>
          <w:rStyle w:val="Hyperlink"/>
          <w:color w:val="auto"/>
          <w:sz w:val="18"/>
          <w:u w:val="none"/>
          <w:lang w:val="en-US"/>
        </w:rPr>
        <w:t>@</w:t>
      </w:r>
      <w:r>
        <w:rPr>
          <w:rStyle w:val="Hyperlink"/>
          <w:color w:val="auto"/>
          <w:sz w:val="18"/>
          <w:u w:val="none"/>
        </w:rPr>
        <w:t>eac</w:t>
      </w:r>
      <w:r w:rsidRPr="00086250">
        <w:rPr>
          <w:rStyle w:val="Hyperlink"/>
          <w:color w:val="auto"/>
          <w:sz w:val="18"/>
          <w:u w:val="none"/>
          <w:lang w:val="en-US"/>
        </w:rPr>
        <w:t>.</w:t>
      </w:r>
      <w:r>
        <w:rPr>
          <w:rStyle w:val="Hyperlink"/>
          <w:color w:val="auto"/>
          <w:sz w:val="18"/>
          <w:u w:val="none"/>
        </w:rPr>
        <w:t>com</w:t>
      </w:r>
      <w:r w:rsidRPr="00086250">
        <w:rPr>
          <w:rStyle w:val="Hyperlink"/>
          <w:color w:val="auto"/>
          <w:sz w:val="18"/>
          <w:u w:val="none"/>
          <w:lang w:val="en-US"/>
        </w:rPr>
        <w:t>.</w:t>
      </w:r>
      <w:r>
        <w:rPr>
          <w:rStyle w:val="Hyperlink"/>
          <w:color w:val="auto"/>
          <w:sz w:val="18"/>
          <w:u w:val="none"/>
        </w:rPr>
        <w:t>cy</w:t>
      </w:r>
    </w:hyperlink>
  </w:p>
  <w:p w:rsidR="00D2782C" w:rsidRPr="00086250" w:rsidRDefault="00D2782C">
    <w:pPr>
      <w:widowControl w:val="0"/>
      <w:rPr>
        <w:sz w:val="18"/>
        <w:lang w:val="en-US"/>
      </w:rPr>
    </w:pPr>
    <w:r>
      <w:rPr>
        <w:sz w:val="18"/>
        <w:lang w:val="en-US"/>
      </w:rPr>
      <w:t>Website</w:t>
    </w:r>
    <w:r w:rsidRPr="00086250">
      <w:rPr>
        <w:sz w:val="18"/>
        <w:lang w:val="en-US"/>
      </w:rPr>
      <w:t xml:space="preserve">:  </w:t>
    </w:r>
    <w:r w:rsidR="00086250">
      <w:rPr>
        <w:sz w:val="18"/>
        <w:lang w:val="en-US"/>
      </w:rPr>
      <w:t>w</w:t>
    </w:r>
    <w:r>
      <w:rPr>
        <w:sz w:val="18"/>
        <w:lang w:val="en-US"/>
      </w:rPr>
      <w:t>ww</w:t>
    </w:r>
    <w:r w:rsidRPr="00086250">
      <w:rPr>
        <w:sz w:val="18"/>
        <w:lang w:val="en-US"/>
      </w:rPr>
      <w:t>.</w:t>
    </w:r>
    <w:r>
      <w:rPr>
        <w:sz w:val="18"/>
        <w:lang w:val="en-US"/>
      </w:rPr>
      <w:t>eac</w:t>
    </w:r>
    <w:r w:rsidRPr="00086250">
      <w:rPr>
        <w:sz w:val="18"/>
        <w:lang w:val="en-US"/>
      </w:rPr>
      <w:t>.</w:t>
    </w:r>
    <w:r>
      <w:rPr>
        <w:sz w:val="18"/>
        <w:lang w:val="en-US"/>
      </w:rPr>
      <w:t>com</w:t>
    </w:r>
    <w:r w:rsidRPr="00086250">
      <w:rPr>
        <w:sz w:val="18"/>
        <w:lang w:val="en-US"/>
      </w:rPr>
      <w:t>.</w:t>
    </w:r>
    <w:r>
      <w:rPr>
        <w:sz w:val="18"/>
        <w:lang w:val="en-US"/>
      </w:rPr>
      <w:t>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AF" w:rsidRDefault="000B7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6D8" w:rsidRDefault="00B656D8">
      <w:r>
        <w:separator/>
      </w:r>
    </w:p>
  </w:footnote>
  <w:footnote w:type="continuationSeparator" w:id="0">
    <w:p w:rsidR="00B656D8" w:rsidRDefault="00B65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AF" w:rsidRDefault="000B7A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AF" w:rsidRDefault="000B7A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AF" w:rsidRDefault="000B7A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50"/>
    <w:rsid w:val="000309C6"/>
    <w:rsid w:val="000431A7"/>
    <w:rsid w:val="00086250"/>
    <w:rsid w:val="000B68BE"/>
    <w:rsid w:val="000B7AAF"/>
    <w:rsid w:val="000D5F3D"/>
    <w:rsid w:val="00104B26"/>
    <w:rsid w:val="0022422D"/>
    <w:rsid w:val="002E5743"/>
    <w:rsid w:val="003018D4"/>
    <w:rsid w:val="00311461"/>
    <w:rsid w:val="00316768"/>
    <w:rsid w:val="003667C3"/>
    <w:rsid w:val="003D13ED"/>
    <w:rsid w:val="003D4D11"/>
    <w:rsid w:val="00421834"/>
    <w:rsid w:val="004D366E"/>
    <w:rsid w:val="00536F62"/>
    <w:rsid w:val="005414AB"/>
    <w:rsid w:val="0061369D"/>
    <w:rsid w:val="006145B2"/>
    <w:rsid w:val="00661527"/>
    <w:rsid w:val="006D4A39"/>
    <w:rsid w:val="007D6FB6"/>
    <w:rsid w:val="0080419A"/>
    <w:rsid w:val="008770B1"/>
    <w:rsid w:val="00891FB5"/>
    <w:rsid w:val="008C066E"/>
    <w:rsid w:val="008D5617"/>
    <w:rsid w:val="00912FC6"/>
    <w:rsid w:val="00917304"/>
    <w:rsid w:val="009333D2"/>
    <w:rsid w:val="00933D0C"/>
    <w:rsid w:val="009476AD"/>
    <w:rsid w:val="00977E38"/>
    <w:rsid w:val="009A2ADA"/>
    <w:rsid w:val="009C7A7E"/>
    <w:rsid w:val="009D69E5"/>
    <w:rsid w:val="00A65F1B"/>
    <w:rsid w:val="00A726CC"/>
    <w:rsid w:val="00A9035A"/>
    <w:rsid w:val="00B35AE4"/>
    <w:rsid w:val="00B47D09"/>
    <w:rsid w:val="00B47FDA"/>
    <w:rsid w:val="00B57503"/>
    <w:rsid w:val="00B656D8"/>
    <w:rsid w:val="00B87F4B"/>
    <w:rsid w:val="00C1528E"/>
    <w:rsid w:val="00C62D05"/>
    <w:rsid w:val="00CE1E25"/>
    <w:rsid w:val="00CF0696"/>
    <w:rsid w:val="00D013EF"/>
    <w:rsid w:val="00D2782C"/>
    <w:rsid w:val="00D43CA0"/>
    <w:rsid w:val="00DB28B4"/>
    <w:rsid w:val="00DD52E6"/>
    <w:rsid w:val="00E6169D"/>
    <w:rsid w:val="00EE1BD3"/>
    <w:rsid w:val="00F20B35"/>
    <w:rsid w:val="00F50196"/>
    <w:rsid w:val="00F803F1"/>
    <w:rsid w:val="00F8555C"/>
    <w:rsid w:val="00FC1E5E"/>
    <w:rsid w:val="00FC2849"/>
    <w:rsid w:val="00FD19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F1B"/>
    <w:rPr>
      <w:rFonts w:ascii="Arial" w:hAnsi="Arial"/>
      <w:sz w:val="24"/>
      <w:lang w:val="en-GB"/>
    </w:rPr>
  </w:style>
  <w:style w:type="paragraph" w:styleId="Heading1">
    <w:name w:val="heading 1"/>
    <w:basedOn w:val="Normal"/>
    <w:next w:val="Normal"/>
    <w:qFormat/>
    <w:rsid w:val="00A65F1B"/>
    <w:pPr>
      <w:keepNext/>
      <w:outlineLvl w:val="0"/>
    </w:pPr>
    <w:rPr>
      <w:b/>
      <w:sz w:val="22"/>
      <w:lang w:val="el-GR"/>
    </w:rPr>
  </w:style>
  <w:style w:type="paragraph" w:styleId="Heading2">
    <w:name w:val="heading 2"/>
    <w:basedOn w:val="Normal"/>
    <w:next w:val="Normal"/>
    <w:qFormat/>
    <w:rsid w:val="00A65F1B"/>
    <w:pPr>
      <w:keepNext/>
      <w:outlineLvl w:val="1"/>
    </w:pPr>
    <w:rPr>
      <w:b/>
      <w:sz w:val="36"/>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5F1B"/>
    <w:pPr>
      <w:tabs>
        <w:tab w:val="center" w:pos="4153"/>
        <w:tab w:val="right" w:pos="8306"/>
      </w:tabs>
    </w:pPr>
  </w:style>
  <w:style w:type="paragraph" w:styleId="Footer">
    <w:name w:val="footer"/>
    <w:basedOn w:val="Normal"/>
    <w:rsid w:val="00A65F1B"/>
    <w:pPr>
      <w:tabs>
        <w:tab w:val="center" w:pos="4153"/>
        <w:tab w:val="right" w:pos="8306"/>
      </w:tabs>
    </w:pPr>
  </w:style>
  <w:style w:type="paragraph" w:styleId="BodyText">
    <w:name w:val="Body Text"/>
    <w:basedOn w:val="Normal"/>
    <w:rsid w:val="00A65F1B"/>
    <w:rPr>
      <w:sz w:val="22"/>
      <w:lang w:val="el-GR"/>
    </w:rPr>
  </w:style>
  <w:style w:type="character" w:styleId="Hyperlink">
    <w:name w:val="Hyperlink"/>
    <w:basedOn w:val="DefaultParagraphFont"/>
    <w:rsid w:val="00A65F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F1B"/>
    <w:rPr>
      <w:rFonts w:ascii="Arial" w:hAnsi="Arial"/>
      <w:sz w:val="24"/>
      <w:lang w:val="en-GB"/>
    </w:rPr>
  </w:style>
  <w:style w:type="paragraph" w:styleId="Heading1">
    <w:name w:val="heading 1"/>
    <w:basedOn w:val="Normal"/>
    <w:next w:val="Normal"/>
    <w:qFormat/>
    <w:rsid w:val="00A65F1B"/>
    <w:pPr>
      <w:keepNext/>
      <w:outlineLvl w:val="0"/>
    </w:pPr>
    <w:rPr>
      <w:b/>
      <w:sz w:val="22"/>
      <w:lang w:val="el-GR"/>
    </w:rPr>
  </w:style>
  <w:style w:type="paragraph" w:styleId="Heading2">
    <w:name w:val="heading 2"/>
    <w:basedOn w:val="Normal"/>
    <w:next w:val="Normal"/>
    <w:qFormat/>
    <w:rsid w:val="00A65F1B"/>
    <w:pPr>
      <w:keepNext/>
      <w:outlineLvl w:val="1"/>
    </w:pPr>
    <w:rPr>
      <w:b/>
      <w:sz w:val="36"/>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5F1B"/>
    <w:pPr>
      <w:tabs>
        <w:tab w:val="center" w:pos="4153"/>
        <w:tab w:val="right" w:pos="8306"/>
      </w:tabs>
    </w:pPr>
  </w:style>
  <w:style w:type="paragraph" w:styleId="Footer">
    <w:name w:val="footer"/>
    <w:basedOn w:val="Normal"/>
    <w:rsid w:val="00A65F1B"/>
    <w:pPr>
      <w:tabs>
        <w:tab w:val="center" w:pos="4153"/>
        <w:tab w:val="right" w:pos="8306"/>
      </w:tabs>
    </w:pPr>
  </w:style>
  <w:style w:type="paragraph" w:styleId="BodyText">
    <w:name w:val="Body Text"/>
    <w:basedOn w:val="Normal"/>
    <w:rsid w:val="00A65F1B"/>
    <w:rPr>
      <w:sz w:val="22"/>
      <w:lang w:val="el-GR"/>
    </w:rPr>
  </w:style>
  <w:style w:type="character" w:styleId="Hyperlink">
    <w:name w:val="Hyperlink"/>
    <w:basedOn w:val="DefaultParagraphFont"/>
    <w:rsid w:val="00A65F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eac@eac.com.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59644\Desktop\My%20Documents\Templates\&#916;&#949;&#955;&#964;&#943;&#959;%20&#932;&#973;&#960;&#959;&#9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Δελτίο Τύπου</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Electricity Authority of Cyprus</Company>
  <LinksUpToDate>false</LinksUpToDate>
  <CharactersWithSpaces>1748</CharactersWithSpaces>
  <SharedDoc>false</SharedDoc>
  <HLinks>
    <vt:vector size="6" baseType="variant">
      <vt:variant>
        <vt:i4>983141</vt:i4>
      </vt:variant>
      <vt:variant>
        <vt:i4>0</vt:i4>
      </vt:variant>
      <vt:variant>
        <vt:i4>0</vt:i4>
      </vt:variant>
      <vt:variant>
        <vt:i4>5</vt:i4>
      </vt:variant>
      <vt:variant>
        <vt:lpwstr>mailto:eac@eac.com.cy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Spanou Elina</dc:creator>
  <cp:lastModifiedBy>Stella Georgiou</cp:lastModifiedBy>
  <cp:revision>2</cp:revision>
  <cp:lastPrinted>2015-04-02T05:22:00Z</cp:lastPrinted>
  <dcterms:created xsi:type="dcterms:W3CDTF">2016-04-11T11:14:00Z</dcterms:created>
  <dcterms:modified xsi:type="dcterms:W3CDTF">2016-04-11T11:14:00Z</dcterms:modified>
</cp:coreProperties>
</file>